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7C7C" w14:textId="77777777" w:rsidR="004938FA" w:rsidRDefault="004938FA" w:rsidP="00F73E02">
      <w:pPr>
        <w:spacing w:before="53"/>
        <w:ind w:left="1377" w:right="1398"/>
        <w:jc w:val="both"/>
        <w:rPr>
          <w:rFonts w:ascii="Calibri" w:eastAsia="Calibri" w:hAnsi="Calibri" w:cs="Calibri"/>
          <w:b/>
          <w:sz w:val="24"/>
          <w:szCs w:val="24"/>
        </w:rPr>
      </w:pPr>
    </w:p>
    <w:p w14:paraId="34C67305" w14:textId="77777777" w:rsidR="00E576D9" w:rsidRDefault="00156054" w:rsidP="0067764B">
      <w:pPr>
        <w:spacing w:before="53"/>
        <w:ind w:right="-49"/>
        <w:jc w:val="center"/>
        <w:rPr>
          <w:rFonts w:ascii="Arial" w:eastAsia="Calibri" w:hAnsi="Arial" w:cs="Arial"/>
          <w:b/>
          <w:sz w:val="24"/>
          <w:szCs w:val="24"/>
        </w:rPr>
      </w:pPr>
      <w:r w:rsidRPr="00CB7449">
        <w:rPr>
          <w:rFonts w:ascii="Arial" w:eastAsia="Calibri" w:hAnsi="Arial" w:cs="Arial"/>
          <w:b/>
          <w:sz w:val="24"/>
          <w:szCs w:val="24"/>
        </w:rPr>
        <w:t>SECRETARIA MUNICIPAL DE CULTURA DE MARABÁ/SECULT</w:t>
      </w:r>
    </w:p>
    <w:p w14:paraId="3C3755B7" w14:textId="77777777" w:rsidR="00CB7449" w:rsidRPr="00CB7449" w:rsidRDefault="00CB7449" w:rsidP="00F73E02">
      <w:pPr>
        <w:spacing w:before="53"/>
        <w:ind w:right="-49"/>
        <w:jc w:val="both"/>
        <w:rPr>
          <w:rFonts w:ascii="Arial" w:eastAsia="Calibri" w:hAnsi="Arial" w:cs="Arial"/>
          <w:sz w:val="24"/>
          <w:szCs w:val="24"/>
        </w:rPr>
      </w:pPr>
    </w:p>
    <w:p w14:paraId="31E03196" w14:textId="490BF8E9" w:rsidR="00E576D9" w:rsidRPr="00CB7449" w:rsidRDefault="00156054" w:rsidP="0067764B">
      <w:pPr>
        <w:spacing w:line="359" w:lineRule="auto"/>
        <w:ind w:right="280"/>
        <w:jc w:val="center"/>
        <w:rPr>
          <w:rFonts w:ascii="Arial" w:eastAsia="Calibri" w:hAnsi="Arial" w:cs="Arial"/>
          <w:sz w:val="24"/>
          <w:szCs w:val="24"/>
        </w:rPr>
      </w:pPr>
      <w:r w:rsidRPr="00CB7449">
        <w:rPr>
          <w:rFonts w:ascii="Arial" w:eastAsia="Calibri" w:hAnsi="Arial" w:cs="Arial"/>
          <w:b/>
          <w:sz w:val="24"/>
          <w:szCs w:val="24"/>
        </w:rPr>
        <w:t>EDITAL DE CONVOCAÇ</w:t>
      </w:r>
      <w:r w:rsidR="00E479FB">
        <w:rPr>
          <w:rFonts w:ascii="Arial" w:eastAsia="Calibri" w:hAnsi="Arial" w:cs="Arial"/>
          <w:b/>
          <w:sz w:val="24"/>
          <w:szCs w:val="24"/>
        </w:rPr>
        <w:t>ÃO</w:t>
      </w:r>
      <w:r w:rsidR="00922988">
        <w:rPr>
          <w:rFonts w:ascii="Arial" w:eastAsia="Calibri" w:hAnsi="Arial" w:cs="Arial"/>
          <w:b/>
          <w:sz w:val="24"/>
          <w:szCs w:val="24"/>
        </w:rPr>
        <w:t xml:space="preserve"> PARA</w:t>
      </w:r>
      <w:r w:rsidRPr="00CB7449">
        <w:rPr>
          <w:rFonts w:ascii="Arial" w:eastAsia="Calibri" w:hAnsi="Arial" w:cs="Arial"/>
          <w:b/>
          <w:sz w:val="24"/>
          <w:szCs w:val="24"/>
        </w:rPr>
        <w:t xml:space="preserve"> ELEIÇÃO DOS MEMBROS DA SOCIEDADE CIVIL DO CONSELHO MUNICIPAL DE </w:t>
      </w:r>
      <w:r w:rsidR="00D45D21">
        <w:rPr>
          <w:rFonts w:ascii="Arial" w:eastAsia="Calibri" w:hAnsi="Arial" w:cs="Arial"/>
          <w:b/>
          <w:sz w:val="24"/>
          <w:szCs w:val="24"/>
        </w:rPr>
        <w:t>POLÍTICA</w:t>
      </w:r>
      <w:r w:rsidR="009D3FBD" w:rsidRPr="00CB7449">
        <w:rPr>
          <w:rFonts w:ascii="Arial" w:eastAsia="Calibri" w:hAnsi="Arial" w:cs="Arial"/>
          <w:b/>
          <w:sz w:val="24"/>
          <w:szCs w:val="24"/>
        </w:rPr>
        <w:t xml:space="preserve"> </w:t>
      </w:r>
      <w:r w:rsidRPr="00CB7449">
        <w:rPr>
          <w:rFonts w:ascii="Arial" w:eastAsia="Calibri" w:hAnsi="Arial" w:cs="Arial"/>
          <w:b/>
          <w:sz w:val="24"/>
          <w:szCs w:val="24"/>
        </w:rPr>
        <w:t>CULTURA</w:t>
      </w:r>
      <w:r w:rsidR="00D45D21">
        <w:rPr>
          <w:rFonts w:ascii="Arial" w:eastAsia="Calibri" w:hAnsi="Arial" w:cs="Arial"/>
          <w:b/>
          <w:sz w:val="24"/>
          <w:szCs w:val="24"/>
        </w:rPr>
        <w:t>L</w:t>
      </w:r>
      <w:r w:rsidRPr="00CB7449">
        <w:rPr>
          <w:rFonts w:ascii="Arial" w:eastAsia="Calibri" w:hAnsi="Arial" w:cs="Arial"/>
          <w:b/>
          <w:sz w:val="24"/>
          <w:szCs w:val="24"/>
        </w:rPr>
        <w:t xml:space="preserve"> - </w:t>
      </w:r>
      <w:r w:rsidR="009D3FBD" w:rsidRPr="00CB7449">
        <w:rPr>
          <w:rFonts w:ascii="Arial" w:eastAsia="Calibri" w:hAnsi="Arial" w:cs="Arial"/>
          <w:b/>
          <w:sz w:val="24"/>
          <w:szCs w:val="24"/>
        </w:rPr>
        <w:t>CMPC</w:t>
      </w:r>
    </w:p>
    <w:p w14:paraId="00DB14BF" w14:textId="77777777" w:rsidR="00E576D9" w:rsidRDefault="00E576D9" w:rsidP="00F73E02">
      <w:pPr>
        <w:spacing w:line="200" w:lineRule="exact"/>
        <w:jc w:val="both"/>
        <w:rPr>
          <w:rFonts w:ascii="Arial" w:hAnsi="Arial" w:cs="Arial"/>
          <w:sz w:val="24"/>
          <w:szCs w:val="24"/>
        </w:rPr>
      </w:pPr>
    </w:p>
    <w:p w14:paraId="6FB7A146" w14:textId="77777777" w:rsidR="007A6CF8" w:rsidRPr="00CB7449" w:rsidRDefault="007A6CF8" w:rsidP="00F73E02">
      <w:pPr>
        <w:spacing w:line="200" w:lineRule="exact"/>
        <w:jc w:val="both"/>
        <w:rPr>
          <w:rFonts w:ascii="Arial" w:hAnsi="Arial" w:cs="Arial"/>
          <w:sz w:val="24"/>
          <w:szCs w:val="24"/>
        </w:rPr>
      </w:pPr>
    </w:p>
    <w:p w14:paraId="2509120E" w14:textId="328B66DC" w:rsidR="000F12DF" w:rsidRDefault="00156054" w:rsidP="0067764B">
      <w:pPr>
        <w:spacing w:line="360" w:lineRule="auto"/>
        <w:ind w:left="102" w:right="73" w:firstLine="708"/>
        <w:jc w:val="both"/>
        <w:rPr>
          <w:rFonts w:ascii="Arial" w:eastAsia="Arial" w:hAnsi="Arial" w:cs="Arial"/>
          <w:b/>
          <w:sz w:val="24"/>
          <w:szCs w:val="24"/>
        </w:rPr>
      </w:pPr>
      <w:proofErr w:type="gramStart"/>
      <w:r w:rsidRPr="00CB7449">
        <w:rPr>
          <w:rFonts w:ascii="Arial" w:eastAsia="Calibri" w:hAnsi="Arial" w:cs="Arial"/>
          <w:sz w:val="24"/>
          <w:szCs w:val="24"/>
        </w:rPr>
        <w:t>A</w:t>
      </w:r>
      <w:r w:rsidR="0067764B">
        <w:rPr>
          <w:rFonts w:ascii="Arial" w:eastAsia="Calibri" w:hAnsi="Arial" w:cs="Arial"/>
          <w:sz w:val="24"/>
          <w:szCs w:val="24"/>
        </w:rPr>
        <w:t xml:space="preserve"> </w:t>
      </w:r>
      <w:r w:rsidRPr="00CB7449">
        <w:rPr>
          <w:rFonts w:ascii="Arial" w:eastAsia="Calibri" w:hAnsi="Arial" w:cs="Arial"/>
          <w:sz w:val="24"/>
          <w:szCs w:val="24"/>
        </w:rPr>
        <w:t xml:space="preserve">Secretaria Municipal de Cultura de Marabá/SECULT convida os interessados para  a  eleição  de  12  (doze)  representantes  da  sociedade  civil  e  seus  respectivos suplentes  para  composição  do  Conselho  Municipal  de  </w:t>
      </w:r>
      <w:r w:rsidR="002B149F">
        <w:rPr>
          <w:rFonts w:ascii="Arial" w:eastAsia="Calibri" w:hAnsi="Arial" w:cs="Arial"/>
          <w:sz w:val="24"/>
          <w:szCs w:val="24"/>
        </w:rPr>
        <w:t>Política</w:t>
      </w:r>
      <w:r w:rsidR="009D3FBD" w:rsidRPr="00CB7449">
        <w:rPr>
          <w:rFonts w:ascii="Arial" w:eastAsia="Calibri" w:hAnsi="Arial" w:cs="Arial"/>
          <w:sz w:val="24"/>
          <w:szCs w:val="24"/>
        </w:rPr>
        <w:t xml:space="preserve"> </w:t>
      </w:r>
      <w:r w:rsidRPr="00CB7449">
        <w:rPr>
          <w:rFonts w:ascii="Arial" w:eastAsia="Calibri" w:hAnsi="Arial" w:cs="Arial"/>
          <w:sz w:val="24"/>
          <w:szCs w:val="24"/>
        </w:rPr>
        <w:t>Cultura</w:t>
      </w:r>
      <w:r w:rsidR="002B149F">
        <w:rPr>
          <w:rFonts w:ascii="Arial" w:eastAsia="Calibri" w:hAnsi="Arial" w:cs="Arial"/>
          <w:sz w:val="24"/>
          <w:szCs w:val="24"/>
        </w:rPr>
        <w:t>l</w:t>
      </w:r>
      <w:r w:rsidR="009D3FBD" w:rsidRPr="00CB7449">
        <w:rPr>
          <w:rFonts w:ascii="Arial" w:eastAsia="Calibri" w:hAnsi="Arial" w:cs="Arial"/>
          <w:sz w:val="24"/>
          <w:szCs w:val="24"/>
        </w:rPr>
        <w:t xml:space="preserve"> - CMPC</w:t>
      </w:r>
      <w:r w:rsidRPr="00CB7449">
        <w:rPr>
          <w:rFonts w:ascii="Arial" w:eastAsia="Calibri" w:hAnsi="Arial" w:cs="Arial"/>
          <w:sz w:val="24"/>
          <w:szCs w:val="24"/>
        </w:rPr>
        <w:t xml:space="preserve">  </w:t>
      </w:r>
      <w:r w:rsidRPr="00A42B58">
        <w:rPr>
          <w:rFonts w:ascii="Arial" w:eastAsia="Calibri" w:hAnsi="Arial" w:cs="Arial"/>
          <w:b/>
          <w:sz w:val="24"/>
          <w:szCs w:val="24"/>
        </w:rPr>
        <w:t>Gestão</w:t>
      </w:r>
      <w:r w:rsidR="009D3FBD" w:rsidRPr="00A42B58">
        <w:rPr>
          <w:rFonts w:ascii="Arial" w:eastAsia="Calibri" w:hAnsi="Arial" w:cs="Arial"/>
          <w:b/>
          <w:sz w:val="24"/>
          <w:szCs w:val="24"/>
        </w:rPr>
        <w:t xml:space="preserve"> </w:t>
      </w:r>
      <w:r w:rsidR="002844DE" w:rsidRPr="00A42B58">
        <w:rPr>
          <w:rFonts w:ascii="Arial" w:eastAsia="Calibri" w:hAnsi="Arial" w:cs="Arial"/>
          <w:b/>
          <w:sz w:val="24"/>
          <w:szCs w:val="24"/>
        </w:rPr>
        <w:t>2022/2024</w:t>
      </w:r>
      <w:r w:rsidRPr="00CB7449">
        <w:rPr>
          <w:rFonts w:ascii="Arial" w:eastAsia="Calibri" w:hAnsi="Arial" w:cs="Arial"/>
          <w:sz w:val="24"/>
          <w:szCs w:val="24"/>
        </w:rPr>
        <w:t xml:space="preserve">, na forma desse Edital, a realizar-se no </w:t>
      </w:r>
      <w:r w:rsidR="009D3FBD" w:rsidRPr="00CB7449">
        <w:rPr>
          <w:rFonts w:ascii="Arial" w:eastAsia="Calibri" w:hAnsi="Arial" w:cs="Arial"/>
          <w:sz w:val="24"/>
          <w:szCs w:val="24"/>
        </w:rPr>
        <w:t xml:space="preserve"> </w:t>
      </w:r>
      <w:r w:rsidR="00A42B58">
        <w:rPr>
          <w:rFonts w:ascii="Arial" w:eastAsia="Calibri" w:hAnsi="Arial" w:cs="Arial"/>
          <w:b/>
          <w:sz w:val="24"/>
          <w:szCs w:val="24"/>
        </w:rPr>
        <w:t>dia 30</w:t>
      </w:r>
      <w:r w:rsidR="009D3FBD" w:rsidRPr="00CB7449">
        <w:rPr>
          <w:rFonts w:ascii="Arial" w:eastAsia="Calibri" w:hAnsi="Arial" w:cs="Arial"/>
          <w:b/>
          <w:sz w:val="24"/>
          <w:szCs w:val="24"/>
        </w:rPr>
        <w:t xml:space="preserve"> </w:t>
      </w:r>
      <w:r w:rsidR="00A42B58">
        <w:rPr>
          <w:rFonts w:ascii="Arial" w:eastAsia="Calibri" w:hAnsi="Arial" w:cs="Arial"/>
          <w:b/>
          <w:sz w:val="24"/>
          <w:szCs w:val="24"/>
        </w:rPr>
        <w:t>de setembro de 2022</w:t>
      </w:r>
      <w:r w:rsidR="009D3FBD" w:rsidRPr="00CB7449">
        <w:rPr>
          <w:rFonts w:ascii="Arial" w:eastAsia="Calibri" w:hAnsi="Arial" w:cs="Arial"/>
          <w:sz w:val="24"/>
          <w:szCs w:val="24"/>
        </w:rPr>
        <w:t>,</w:t>
      </w:r>
      <w:r w:rsidR="0067764B">
        <w:rPr>
          <w:rFonts w:ascii="Arial" w:eastAsia="Calibri" w:hAnsi="Arial" w:cs="Arial"/>
          <w:sz w:val="24"/>
          <w:szCs w:val="24"/>
        </w:rPr>
        <w:t xml:space="preserve"> </w:t>
      </w:r>
      <w:r w:rsidR="009D3FBD" w:rsidRPr="00CB7449">
        <w:rPr>
          <w:rFonts w:ascii="Arial" w:eastAsia="Calibri" w:hAnsi="Arial" w:cs="Arial"/>
          <w:sz w:val="24"/>
          <w:szCs w:val="24"/>
        </w:rPr>
        <w:t>das 18h às  22</w:t>
      </w:r>
      <w:r w:rsidRPr="00CB7449">
        <w:rPr>
          <w:rFonts w:ascii="Arial" w:eastAsia="Calibri" w:hAnsi="Arial" w:cs="Arial"/>
          <w:sz w:val="24"/>
          <w:szCs w:val="24"/>
        </w:rPr>
        <w:t xml:space="preserve">h,  nas  dependências  do  Centro  Cultural  Cine  Marrocos,  localizado  à  Rua  Lauro Sodré,  esquina  com  Avenida  Antonio  Maia,  </w:t>
      </w:r>
      <w:r w:rsidR="009D3FBD" w:rsidRPr="00CB7449">
        <w:rPr>
          <w:rFonts w:ascii="Arial" w:eastAsia="Calibri" w:hAnsi="Arial" w:cs="Arial"/>
          <w:sz w:val="24"/>
          <w:szCs w:val="24"/>
        </w:rPr>
        <w:t>228,  Centro,  Marabá  Pioneira-</w:t>
      </w:r>
      <w:r w:rsidRPr="00CB7449">
        <w:rPr>
          <w:rFonts w:ascii="Arial" w:eastAsia="Calibri" w:hAnsi="Arial" w:cs="Arial"/>
          <w:sz w:val="24"/>
          <w:szCs w:val="24"/>
        </w:rPr>
        <w:t>Marabá</w:t>
      </w:r>
      <w:r w:rsidR="009D3FBD" w:rsidRPr="00CB7449">
        <w:rPr>
          <w:rFonts w:ascii="Arial" w:eastAsia="Calibri" w:hAnsi="Arial" w:cs="Arial"/>
          <w:sz w:val="24"/>
          <w:szCs w:val="24"/>
        </w:rPr>
        <w:t>/PA</w:t>
      </w:r>
      <w:r w:rsidRPr="00CB7449">
        <w:rPr>
          <w:rFonts w:ascii="Arial" w:eastAsia="Calibri" w:hAnsi="Arial" w:cs="Arial"/>
          <w:sz w:val="24"/>
          <w:szCs w:val="24"/>
        </w:rPr>
        <w:t>.</w:t>
      </w:r>
      <w:proofErr w:type="gramEnd"/>
      <w:r w:rsidR="00191DAE">
        <w:rPr>
          <w:rFonts w:ascii="Arial" w:eastAsia="Arial" w:hAnsi="Arial" w:cs="Arial"/>
          <w:b/>
          <w:sz w:val="24"/>
          <w:szCs w:val="24"/>
        </w:rPr>
        <w:t xml:space="preserve">                                                            </w:t>
      </w:r>
    </w:p>
    <w:p w14:paraId="68067821" w14:textId="3166099C" w:rsidR="00E576D9" w:rsidRDefault="000F12DF" w:rsidP="00F73E02">
      <w:pPr>
        <w:ind w:left="220"/>
        <w:jc w:val="both"/>
        <w:rPr>
          <w:rFonts w:ascii="Arial" w:eastAsia="Arial" w:hAnsi="Arial" w:cs="Arial"/>
          <w:b/>
          <w:sz w:val="24"/>
          <w:szCs w:val="24"/>
        </w:rPr>
      </w:pPr>
      <w:r w:rsidRPr="004E37EF">
        <w:rPr>
          <w:rFonts w:ascii="Arial" w:eastAsia="Arial" w:hAnsi="Arial" w:cs="Arial"/>
          <w:b/>
          <w:sz w:val="24"/>
          <w:szCs w:val="24"/>
        </w:rPr>
        <w:t xml:space="preserve">                                              </w:t>
      </w:r>
    </w:p>
    <w:p w14:paraId="116022F5" w14:textId="4369F0DF" w:rsidR="00E576D9" w:rsidRPr="00865BEB" w:rsidRDefault="00156054" w:rsidP="00F73E02">
      <w:pPr>
        <w:pStyle w:val="PargrafodaLista"/>
        <w:numPr>
          <w:ilvl w:val="0"/>
          <w:numId w:val="2"/>
        </w:numPr>
        <w:ind w:right="73"/>
        <w:jc w:val="both"/>
        <w:rPr>
          <w:rFonts w:ascii="Arial" w:eastAsia="Arial" w:hAnsi="Arial" w:cs="Arial"/>
          <w:b/>
          <w:sz w:val="24"/>
          <w:szCs w:val="24"/>
        </w:rPr>
      </w:pPr>
      <w:r w:rsidRPr="00865BEB">
        <w:rPr>
          <w:rFonts w:ascii="Arial" w:eastAsia="Arial" w:hAnsi="Arial" w:cs="Arial"/>
          <w:b/>
          <w:sz w:val="24"/>
          <w:szCs w:val="24"/>
        </w:rPr>
        <w:t>D</w:t>
      </w:r>
      <w:r w:rsidR="00922988">
        <w:rPr>
          <w:rFonts w:ascii="Arial" w:eastAsia="Arial" w:hAnsi="Arial" w:cs="Arial"/>
          <w:b/>
          <w:sz w:val="24"/>
          <w:szCs w:val="24"/>
        </w:rPr>
        <w:t>O</w:t>
      </w:r>
      <w:r w:rsidRPr="00865BEB">
        <w:rPr>
          <w:rFonts w:ascii="Arial" w:eastAsia="Arial" w:hAnsi="Arial" w:cs="Arial"/>
          <w:b/>
          <w:sz w:val="24"/>
          <w:szCs w:val="24"/>
        </w:rPr>
        <w:t xml:space="preserve"> CONSELHO MUNICIPAL DE </w:t>
      </w:r>
      <w:r w:rsidR="009D3FBD" w:rsidRPr="00865BEB">
        <w:rPr>
          <w:rFonts w:ascii="Arial" w:eastAsia="Arial" w:hAnsi="Arial" w:cs="Arial"/>
          <w:b/>
          <w:sz w:val="24"/>
          <w:szCs w:val="24"/>
        </w:rPr>
        <w:t xml:space="preserve">POLÍTICA </w:t>
      </w:r>
      <w:r w:rsidRPr="00865BEB">
        <w:rPr>
          <w:rFonts w:ascii="Arial" w:eastAsia="Arial" w:hAnsi="Arial" w:cs="Arial"/>
          <w:b/>
          <w:sz w:val="24"/>
          <w:szCs w:val="24"/>
        </w:rPr>
        <w:t>CULTURA</w:t>
      </w:r>
      <w:r w:rsidR="00E3465B">
        <w:rPr>
          <w:rFonts w:ascii="Arial" w:eastAsia="Arial" w:hAnsi="Arial" w:cs="Arial"/>
          <w:b/>
          <w:sz w:val="24"/>
          <w:szCs w:val="24"/>
        </w:rPr>
        <w:t>L</w:t>
      </w:r>
    </w:p>
    <w:p w14:paraId="3029C741" w14:textId="77777777" w:rsidR="00865BEB" w:rsidRPr="00865BEB" w:rsidRDefault="00865BEB" w:rsidP="00F73E02">
      <w:pPr>
        <w:pStyle w:val="PargrafodaLista"/>
        <w:ind w:left="477" w:right="73"/>
        <w:jc w:val="both"/>
        <w:rPr>
          <w:rFonts w:ascii="Arial" w:eastAsia="Arial" w:hAnsi="Arial" w:cs="Arial"/>
          <w:b/>
          <w:sz w:val="24"/>
          <w:szCs w:val="24"/>
        </w:rPr>
      </w:pPr>
    </w:p>
    <w:p w14:paraId="17E6C182" w14:textId="2715EB86" w:rsidR="00EF0AF3" w:rsidRPr="004E37EF" w:rsidRDefault="00156054" w:rsidP="00F73E02">
      <w:pPr>
        <w:ind w:left="102" w:right="59"/>
        <w:jc w:val="both"/>
        <w:rPr>
          <w:rFonts w:ascii="Arial" w:eastAsia="Arial" w:hAnsi="Arial" w:cs="Arial"/>
          <w:sz w:val="24"/>
          <w:szCs w:val="24"/>
        </w:rPr>
      </w:pPr>
      <w:r w:rsidRPr="004E37EF">
        <w:rPr>
          <w:rFonts w:ascii="Arial" w:eastAsia="Arial" w:hAnsi="Arial" w:cs="Arial"/>
          <w:sz w:val="24"/>
          <w:szCs w:val="24"/>
        </w:rPr>
        <w:t xml:space="preserve">1.1. </w:t>
      </w:r>
      <w:r w:rsidR="00496C5F">
        <w:rPr>
          <w:rFonts w:ascii="Arial" w:eastAsia="Arial" w:hAnsi="Arial" w:cs="Arial"/>
          <w:sz w:val="24"/>
          <w:szCs w:val="24"/>
        </w:rPr>
        <w:t>O Co</w:t>
      </w:r>
      <w:r w:rsidRPr="004E37EF">
        <w:rPr>
          <w:rFonts w:ascii="Arial" w:eastAsia="Arial" w:hAnsi="Arial" w:cs="Arial"/>
          <w:sz w:val="24"/>
          <w:szCs w:val="24"/>
        </w:rPr>
        <w:t xml:space="preserve">nselho Municipal de </w:t>
      </w:r>
      <w:r w:rsidR="008D137D">
        <w:rPr>
          <w:rFonts w:ascii="Arial" w:eastAsia="Arial" w:hAnsi="Arial" w:cs="Arial"/>
          <w:sz w:val="24"/>
          <w:szCs w:val="24"/>
        </w:rPr>
        <w:t>Política</w:t>
      </w:r>
      <w:r w:rsidR="009D3FBD" w:rsidRPr="004E37EF">
        <w:rPr>
          <w:rFonts w:ascii="Arial" w:eastAsia="Arial" w:hAnsi="Arial" w:cs="Arial"/>
          <w:sz w:val="24"/>
          <w:szCs w:val="24"/>
        </w:rPr>
        <w:t xml:space="preserve"> </w:t>
      </w:r>
      <w:r w:rsidRPr="004E37EF">
        <w:rPr>
          <w:rFonts w:ascii="Arial" w:eastAsia="Arial" w:hAnsi="Arial" w:cs="Arial"/>
          <w:sz w:val="24"/>
          <w:szCs w:val="24"/>
        </w:rPr>
        <w:t>Cultura</w:t>
      </w:r>
      <w:r w:rsidR="008D137D">
        <w:rPr>
          <w:rFonts w:ascii="Arial" w:eastAsia="Arial" w:hAnsi="Arial" w:cs="Arial"/>
          <w:sz w:val="24"/>
          <w:szCs w:val="24"/>
        </w:rPr>
        <w:t>l</w:t>
      </w:r>
      <w:r w:rsidRPr="004E37EF">
        <w:rPr>
          <w:rFonts w:ascii="Arial" w:eastAsia="Arial" w:hAnsi="Arial" w:cs="Arial"/>
          <w:sz w:val="24"/>
          <w:szCs w:val="24"/>
        </w:rPr>
        <w:t xml:space="preserve">   – C</w:t>
      </w:r>
      <w:r w:rsidR="009D3FBD" w:rsidRPr="004E37EF">
        <w:rPr>
          <w:rFonts w:ascii="Arial" w:eastAsia="Arial" w:hAnsi="Arial" w:cs="Arial"/>
          <w:sz w:val="24"/>
          <w:szCs w:val="24"/>
        </w:rPr>
        <w:t>MPC</w:t>
      </w:r>
      <w:r w:rsidR="00496C5F">
        <w:rPr>
          <w:rFonts w:ascii="Arial" w:eastAsia="Arial" w:hAnsi="Arial" w:cs="Arial"/>
          <w:sz w:val="24"/>
          <w:szCs w:val="24"/>
        </w:rPr>
        <w:t xml:space="preserve"> é um órgão colegiado consultivo, deliberative e normativo, integrante da estrutura básica da Secretaria de Cultura, com composição paritária e tem como prin</w:t>
      </w:r>
      <w:r w:rsidR="00EF0AF3" w:rsidRPr="004E37EF">
        <w:rPr>
          <w:rFonts w:ascii="Arial" w:eastAsia="Arial" w:hAnsi="Arial" w:cs="Arial"/>
          <w:sz w:val="24"/>
          <w:szCs w:val="24"/>
        </w:rPr>
        <w:t>cipal atribuição atuar com base nas diretrizes propostas pela Conferência Municipal de Cultura – CMC, na elaboração, acompanhamento da execução, fiscalização e avaliação das políticas públicas de cultura, consolidadas no Plano Municipal de Cultura – PMC</w:t>
      </w:r>
      <w:r w:rsidR="00496C5F">
        <w:rPr>
          <w:rFonts w:ascii="Arial" w:eastAsia="Arial" w:hAnsi="Arial" w:cs="Arial"/>
          <w:sz w:val="24"/>
          <w:szCs w:val="24"/>
        </w:rPr>
        <w:t xml:space="preserve">, nos termos do artigo 22 </w:t>
      </w:r>
      <w:r w:rsidR="00496C5F" w:rsidRPr="004E37EF">
        <w:rPr>
          <w:rFonts w:ascii="Arial" w:eastAsia="Arial" w:hAnsi="Arial" w:cs="Arial"/>
          <w:sz w:val="24"/>
          <w:szCs w:val="24"/>
        </w:rPr>
        <w:t>da Lei Municipal nº 17.639, de 06 de novembro de 2014</w:t>
      </w:r>
    </w:p>
    <w:p w14:paraId="0A9A54D9" w14:textId="77777777" w:rsidR="00D956B5" w:rsidRPr="004E37EF" w:rsidRDefault="00D956B5" w:rsidP="00F73E02">
      <w:pPr>
        <w:ind w:left="102" w:right="59"/>
        <w:jc w:val="both"/>
        <w:rPr>
          <w:rFonts w:ascii="Arial" w:eastAsia="Arial" w:hAnsi="Arial" w:cs="Arial"/>
          <w:sz w:val="24"/>
          <w:szCs w:val="24"/>
        </w:rPr>
      </w:pPr>
    </w:p>
    <w:p w14:paraId="5DB5BA49" w14:textId="7F90C390" w:rsidR="00D956B5" w:rsidRDefault="00496C5F" w:rsidP="00F73E02">
      <w:pPr>
        <w:ind w:left="102" w:right="59"/>
        <w:jc w:val="both"/>
        <w:rPr>
          <w:rFonts w:ascii="Arial" w:eastAsia="Arial" w:hAnsi="Arial" w:cs="Arial"/>
          <w:sz w:val="24"/>
          <w:szCs w:val="24"/>
        </w:rPr>
      </w:pPr>
      <w:r>
        <w:rPr>
          <w:rFonts w:ascii="Arial" w:eastAsia="Arial" w:hAnsi="Arial" w:cs="Arial"/>
          <w:sz w:val="24"/>
          <w:szCs w:val="24"/>
        </w:rPr>
        <w:t>1.2.</w:t>
      </w:r>
      <w:r w:rsidR="00D956B5" w:rsidRPr="004E37EF">
        <w:rPr>
          <w:rFonts w:ascii="Arial" w:eastAsia="Arial" w:hAnsi="Arial" w:cs="Arial"/>
          <w:sz w:val="24"/>
          <w:szCs w:val="24"/>
        </w:rPr>
        <w:t xml:space="preserve"> Os integrantes do</w:t>
      </w:r>
      <w:r w:rsidR="00E3465B">
        <w:rPr>
          <w:rFonts w:ascii="Arial" w:eastAsia="Arial" w:hAnsi="Arial" w:cs="Arial"/>
          <w:sz w:val="24"/>
          <w:szCs w:val="24"/>
        </w:rPr>
        <w:t xml:space="preserve"> Conselho Municipal de Política Cultural</w:t>
      </w:r>
      <w:r w:rsidR="00D956B5" w:rsidRPr="004E37EF">
        <w:rPr>
          <w:rFonts w:ascii="Arial" w:eastAsia="Arial" w:hAnsi="Arial" w:cs="Arial"/>
          <w:sz w:val="24"/>
          <w:szCs w:val="24"/>
        </w:rPr>
        <w:t xml:space="preserve">   – CMPC, que representam a  sociedade civil são eleitos democraticamente, conforme regulamento, pelos respectivos segmentos e têm mandado de 2 (dois) anos, renovável 1 (uma) vez, por igual período</w:t>
      </w:r>
      <w:r>
        <w:rPr>
          <w:rFonts w:ascii="Arial" w:eastAsia="Arial" w:hAnsi="Arial" w:cs="Arial"/>
          <w:sz w:val="24"/>
          <w:szCs w:val="24"/>
        </w:rPr>
        <w:t xml:space="preserve"> (artigo 22, §2º)</w:t>
      </w:r>
      <w:r w:rsidR="00D956B5" w:rsidRPr="004E37EF">
        <w:rPr>
          <w:rFonts w:ascii="Arial" w:eastAsia="Arial" w:hAnsi="Arial" w:cs="Arial"/>
          <w:sz w:val="24"/>
          <w:szCs w:val="24"/>
        </w:rPr>
        <w:t>.</w:t>
      </w:r>
    </w:p>
    <w:p w14:paraId="1FB857DD" w14:textId="77777777" w:rsidR="00E95955" w:rsidRPr="004E37EF" w:rsidRDefault="00E95955" w:rsidP="00F73E02">
      <w:pPr>
        <w:ind w:left="102" w:right="59"/>
        <w:jc w:val="both"/>
        <w:rPr>
          <w:rFonts w:ascii="Arial" w:eastAsia="Arial" w:hAnsi="Arial" w:cs="Arial"/>
          <w:sz w:val="24"/>
          <w:szCs w:val="24"/>
        </w:rPr>
      </w:pPr>
    </w:p>
    <w:p w14:paraId="7E0F8EDA" w14:textId="6B2DC836" w:rsidR="004A3F37" w:rsidRDefault="00496C5F" w:rsidP="00F73E02">
      <w:pPr>
        <w:ind w:left="102" w:right="59"/>
        <w:jc w:val="both"/>
        <w:rPr>
          <w:rFonts w:ascii="Arial" w:eastAsia="Arial" w:hAnsi="Arial" w:cs="Arial"/>
          <w:sz w:val="24"/>
          <w:szCs w:val="24"/>
        </w:rPr>
      </w:pPr>
      <w:r>
        <w:rPr>
          <w:rFonts w:ascii="Arial" w:eastAsia="Arial" w:hAnsi="Arial" w:cs="Arial"/>
          <w:sz w:val="24"/>
          <w:szCs w:val="24"/>
        </w:rPr>
        <w:t xml:space="preserve">1.3. </w:t>
      </w:r>
      <w:r w:rsidR="004A3F37" w:rsidRPr="004E37EF">
        <w:rPr>
          <w:rFonts w:ascii="Arial" w:eastAsia="Arial" w:hAnsi="Arial" w:cs="Arial"/>
          <w:sz w:val="24"/>
          <w:szCs w:val="24"/>
        </w:rPr>
        <w:t>A representação da sociedade civil</w:t>
      </w:r>
      <w:r w:rsidR="00D659A1" w:rsidRPr="004E37EF">
        <w:rPr>
          <w:rFonts w:ascii="Arial" w:eastAsia="Arial" w:hAnsi="Arial" w:cs="Arial"/>
          <w:sz w:val="24"/>
          <w:szCs w:val="24"/>
        </w:rPr>
        <w:t xml:space="preserve"> no</w:t>
      </w:r>
      <w:r w:rsidR="004A3F37" w:rsidRPr="004E37EF">
        <w:rPr>
          <w:rFonts w:ascii="Arial" w:eastAsia="Arial" w:hAnsi="Arial" w:cs="Arial"/>
          <w:sz w:val="24"/>
          <w:szCs w:val="24"/>
        </w:rPr>
        <w:t xml:space="preserve"> Conselho </w:t>
      </w:r>
      <w:r w:rsidR="00E3465B">
        <w:rPr>
          <w:rFonts w:ascii="Arial" w:eastAsia="Arial" w:hAnsi="Arial" w:cs="Arial"/>
          <w:sz w:val="24"/>
          <w:szCs w:val="24"/>
        </w:rPr>
        <w:t>Municipal de Política Cultural</w:t>
      </w:r>
      <w:r w:rsidR="004A3F37" w:rsidRPr="004E37EF">
        <w:rPr>
          <w:rFonts w:ascii="Arial" w:eastAsia="Arial" w:hAnsi="Arial" w:cs="Arial"/>
          <w:sz w:val="24"/>
          <w:szCs w:val="24"/>
        </w:rPr>
        <w:t xml:space="preserve">   – CMPC, </w:t>
      </w:r>
      <w:r w:rsidR="00D659A1" w:rsidRPr="004E37EF">
        <w:rPr>
          <w:rFonts w:ascii="Arial" w:eastAsia="Arial" w:hAnsi="Arial" w:cs="Arial"/>
          <w:sz w:val="24"/>
          <w:szCs w:val="24"/>
        </w:rPr>
        <w:t>deve contemplar os diversos segmentos artísticos e Culturais, considerando a dimensão simbólica, cidadã e econômica da cultura, bem como o critério territorial, na sua composição</w:t>
      </w:r>
      <w:r>
        <w:rPr>
          <w:rFonts w:ascii="Arial" w:eastAsia="Arial" w:hAnsi="Arial" w:cs="Arial"/>
          <w:sz w:val="24"/>
          <w:szCs w:val="24"/>
        </w:rPr>
        <w:t xml:space="preserve"> (artigo 22, §3º)</w:t>
      </w:r>
      <w:r w:rsidR="00D659A1" w:rsidRPr="004E37EF">
        <w:rPr>
          <w:rFonts w:ascii="Arial" w:eastAsia="Arial" w:hAnsi="Arial" w:cs="Arial"/>
          <w:sz w:val="24"/>
          <w:szCs w:val="24"/>
        </w:rPr>
        <w:t>.</w:t>
      </w:r>
    </w:p>
    <w:p w14:paraId="35E82BAB" w14:textId="77777777" w:rsidR="00E95955" w:rsidRPr="004E37EF" w:rsidRDefault="00E95955" w:rsidP="00F73E02">
      <w:pPr>
        <w:ind w:left="102" w:right="59"/>
        <w:jc w:val="both"/>
        <w:rPr>
          <w:rFonts w:ascii="Arial" w:eastAsia="Arial" w:hAnsi="Arial" w:cs="Arial"/>
          <w:sz w:val="24"/>
          <w:szCs w:val="24"/>
        </w:rPr>
      </w:pPr>
    </w:p>
    <w:p w14:paraId="26E01D4F" w14:textId="2021300C" w:rsidR="0052309A" w:rsidRDefault="00496C5F" w:rsidP="00F73E02">
      <w:pPr>
        <w:ind w:left="102" w:right="59"/>
        <w:jc w:val="both"/>
        <w:rPr>
          <w:rFonts w:ascii="Arial" w:eastAsia="Arial" w:hAnsi="Arial" w:cs="Arial"/>
          <w:sz w:val="24"/>
          <w:szCs w:val="24"/>
        </w:rPr>
      </w:pPr>
      <w:r>
        <w:rPr>
          <w:rFonts w:ascii="Arial" w:eastAsia="Arial" w:hAnsi="Arial" w:cs="Arial"/>
          <w:sz w:val="24"/>
          <w:szCs w:val="24"/>
        </w:rPr>
        <w:t>1.4.</w:t>
      </w:r>
      <w:r w:rsidR="0090139A" w:rsidRPr="004E37EF">
        <w:rPr>
          <w:rFonts w:ascii="Arial" w:eastAsia="Arial" w:hAnsi="Arial" w:cs="Arial"/>
          <w:sz w:val="24"/>
          <w:szCs w:val="24"/>
        </w:rPr>
        <w:t xml:space="preserve"> A representação do Poder Público no</w:t>
      </w:r>
      <w:r w:rsidR="00E3465B">
        <w:rPr>
          <w:rFonts w:ascii="Arial" w:eastAsia="Arial" w:hAnsi="Arial" w:cs="Arial"/>
          <w:sz w:val="24"/>
          <w:szCs w:val="24"/>
        </w:rPr>
        <w:t xml:space="preserve"> Conselho Municipal de Política</w:t>
      </w:r>
      <w:r w:rsidR="0090139A" w:rsidRPr="004E37EF">
        <w:rPr>
          <w:rFonts w:ascii="Arial" w:eastAsia="Arial" w:hAnsi="Arial" w:cs="Arial"/>
          <w:sz w:val="24"/>
          <w:szCs w:val="24"/>
        </w:rPr>
        <w:t xml:space="preserve"> Cu</w:t>
      </w:r>
      <w:r w:rsidR="00E3465B">
        <w:rPr>
          <w:rFonts w:ascii="Arial" w:eastAsia="Arial" w:hAnsi="Arial" w:cs="Arial"/>
          <w:sz w:val="24"/>
          <w:szCs w:val="24"/>
        </w:rPr>
        <w:t>ltural</w:t>
      </w:r>
      <w:r w:rsidR="0090139A" w:rsidRPr="004E37EF">
        <w:rPr>
          <w:rFonts w:ascii="Arial" w:eastAsia="Arial" w:hAnsi="Arial" w:cs="Arial"/>
          <w:sz w:val="24"/>
          <w:szCs w:val="24"/>
        </w:rPr>
        <w:t xml:space="preserve">   – CMPC, deve contemplar a representação do Município de Marabá</w:t>
      </w:r>
      <w:r w:rsidR="00880EE2" w:rsidRPr="004E37EF">
        <w:rPr>
          <w:rFonts w:ascii="Arial" w:eastAsia="Arial" w:hAnsi="Arial" w:cs="Arial"/>
          <w:sz w:val="24"/>
          <w:szCs w:val="24"/>
        </w:rPr>
        <w:t>, por meio da Secretaria Municipal de Cultura – SECULT e suas Instituições Vinculadas, de outros Órgãos e Entidades do Governo Municipal e dos demais entes federados</w:t>
      </w:r>
      <w:r>
        <w:rPr>
          <w:rFonts w:ascii="Arial" w:eastAsia="Arial" w:hAnsi="Arial" w:cs="Arial"/>
          <w:sz w:val="24"/>
          <w:szCs w:val="24"/>
        </w:rPr>
        <w:t xml:space="preserve"> (artigo 22, §4º)</w:t>
      </w:r>
      <w:r w:rsidR="00880EE2" w:rsidRPr="004E37EF">
        <w:rPr>
          <w:rFonts w:ascii="Arial" w:eastAsia="Arial" w:hAnsi="Arial" w:cs="Arial"/>
          <w:sz w:val="24"/>
          <w:szCs w:val="24"/>
        </w:rPr>
        <w:t>.</w:t>
      </w:r>
    </w:p>
    <w:p w14:paraId="343CF741" w14:textId="77777777" w:rsidR="0067764B" w:rsidRDefault="0067764B" w:rsidP="00F73E02">
      <w:pPr>
        <w:ind w:left="102" w:right="59"/>
        <w:jc w:val="both"/>
        <w:rPr>
          <w:rFonts w:ascii="Arial" w:eastAsia="Arial" w:hAnsi="Arial" w:cs="Arial"/>
          <w:sz w:val="24"/>
          <w:szCs w:val="24"/>
        </w:rPr>
      </w:pPr>
    </w:p>
    <w:p w14:paraId="7ED11F89" w14:textId="77777777" w:rsidR="00E95955" w:rsidRPr="004E37EF" w:rsidRDefault="00E95955" w:rsidP="00F73E02">
      <w:pPr>
        <w:ind w:left="102" w:right="59"/>
        <w:jc w:val="both"/>
        <w:rPr>
          <w:rFonts w:ascii="Arial" w:eastAsia="Arial" w:hAnsi="Arial" w:cs="Arial"/>
          <w:sz w:val="24"/>
          <w:szCs w:val="24"/>
        </w:rPr>
      </w:pPr>
    </w:p>
    <w:p w14:paraId="37B3C1AE" w14:textId="77777777" w:rsidR="00E576D9" w:rsidRDefault="00156054" w:rsidP="00F73E02">
      <w:pPr>
        <w:ind w:left="102" w:right="6238"/>
        <w:jc w:val="both"/>
        <w:rPr>
          <w:rFonts w:ascii="Arial" w:eastAsia="Arial" w:hAnsi="Arial" w:cs="Arial"/>
          <w:b/>
          <w:sz w:val="24"/>
          <w:szCs w:val="24"/>
        </w:rPr>
      </w:pPr>
      <w:r w:rsidRPr="004E37EF">
        <w:rPr>
          <w:rFonts w:ascii="Arial" w:eastAsia="Arial" w:hAnsi="Arial" w:cs="Arial"/>
          <w:b/>
          <w:sz w:val="24"/>
          <w:szCs w:val="24"/>
        </w:rPr>
        <w:t>2. DAS INSCRIÇÕES</w:t>
      </w:r>
    </w:p>
    <w:p w14:paraId="061A143E" w14:textId="77777777" w:rsidR="00865BEB" w:rsidRPr="004E37EF" w:rsidRDefault="00865BEB" w:rsidP="00F73E02">
      <w:pPr>
        <w:ind w:left="102" w:right="6238"/>
        <w:jc w:val="both"/>
        <w:rPr>
          <w:rFonts w:ascii="Arial" w:eastAsia="Arial" w:hAnsi="Arial" w:cs="Arial"/>
          <w:b/>
          <w:sz w:val="24"/>
          <w:szCs w:val="24"/>
        </w:rPr>
      </w:pPr>
    </w:p>
    <w:p w14:paraId="318754CF" w14:textId="77777777" w:rsidR="00E576D9" w:rsidRPr="004E37EF" w:rsidRDefault="00156054" w:rsidP="00F73E02">
      <w:pPr>
        <w:ind w:left="142" w:right="78"/>
        <w:jc w:val="both"/>
        <w:rPr>
          <w:rFonts w:ascii="Arial" w:eastAsia="Arial" w:hAnsi="Arial" w:cs="Arial"/>
          <w:sz w:val="24"/>
          <w:szCs w:val="24"/>
        </w:rPr>
      </w:pPr>
      <w:r w:rsidRPr="004E37EF">
        <w:rPr>
          <w:rFonts w:ascii="Arial" w:eastAsia="Arial" w:hAnsi="Arial" w:cs="Arial"/>
          <w:sz w:val="24"/>
          <w:szCs w:val="24"/>
        </w:rPr>
        <w:t>2.1. Poderá se inscrever para participar do processo eleitoral, nas condições de</w:t>
      </w:r>
    </w:p>
    <w:p w14:paraId="2FCD4B36" w14:textId="77777777" w:rsidR="00E576D9" w:rsidRDefault="00156054" w:rsidP="00F73E02">
      <w:pPr>
        <w:ind w:left="102" w:right="4466"/>
        <w:jc w:val="both"/>
        <w:rPr>
          <w:rFonts w:ascii="Arial" w:eastAsia="Arial" w:hAnsi="Arial" w:cs="Arial"/>
          <w:sz w:val="24"/>
          <w:szCs w:val="24"/>
        </w:rPr>
      </w:pPr>
      <w:r w:rsidRPr="004E37EF">
        <w:rPr>
          <w:rFonts w:ascii="Arial" w:eastAsia="Arial" w:hAnsi="Arial" w:cs="Arial"/>
          <w:sz w:val="24"/>
          <w:szCs w:val="24"/>
        </w:rPr>
        <w:lastRenderedPageBreak/>
        <w:t>Eleitor ou de Candidato a Conselheiro:</w:t>
      </w:r>
    </w:p>
    <w:p w14:paraId="71CB316D" w14:textId="77777777" w:rsidR="008B2B56" w:rsidRPr="004E37EF" w:rsidRDefault="008B2B56" w:rsidP="00F73E02">
      <w:pPr>
        <w:ind w:left="102" w:right="4466"/>
        <w:jc w:val="both"/>
        <w:rPr>
          <w:rFonts w:ascii="Arial" w:eastAsia="Arial" w:hAnsi="Arial" w:cs="Arial"/>
          <w:sz w:val="24"/>
          <w:szCs w:val="24"/>
        </w:rPr>
      </w:pPr>
    </w:p>
    <w:p w14:paraId="1B34287F" w14:textId="0AC22004" w:rsidR="00E576D9" w:rsidRPr="00526CFC" w:rsidRDefault="00156054" w:rsidP="00F73E02">
      <w:pPr>
        <w:pStyle w:val="PargrafodaLista"/>
        <w:numPr>
          <w:ilvl w:val="2"/>
          <w:numId w:val="4"/>
        </w:numPr>
        <w:ind w:left="142" w:right="79" w:firstLine="0"/>
        <w:jc w:val="both"/>
        <w:rPr>
          <w:rFonts w:ascii="Arial" w:eastAsia="Arial" w:hAnsi="Arial" w:cs="Arial"/>
          <w:color w:val="FF0000"/>
          <w:sz w:val="24"/>
          <w:szCs w:val="24"/>
        </w:rPr>
      </w:pPr>
      <w:r w:rsidRPr="00526CFC">
        <w:rPr>
          <w:rFonts w:ascii="Arial" w:eastAsia="Arial" w:hAnsi="Arial" w:cs="Arial"/>
          <w:sz w:val="24"/>
          <w:szCs w:val="24"/>
        </w:rPr>
        <w:t xml:space="preserve">Os  inscritos  pelo  </w:t>
      </w:r>
      <w:r w:rsidR="00DC6A6D" w:rsidRPr="00526CFC">
        <w:rPr>
          <w:rFonts w:ascii="Arial" w:eastAsia="Arial" w:hAnsi="Arial" w:cs="Arial"/>
          <w:sz w:val="24"/>
          <w:szCs w:val="24"/>
        </w:rPr>
        <w:t xml:space="preserve">Edital  de  Convocação  de  </w:t>
      </w:r>
      <w:r w:rsidR="002844DE" w:rsidRPr="00526CFC">
        <w:rPr>
          <w:rFonts w:ascii="Arial" w:eastAsia="Arial" w:hAnsi="Arial" w:cs="Arial"/>
          <w:sz w:val="24"/>
          <w:szCs w:val="24"/>
        </w:rPr>
        <w:t>2022</w:t>
      </w:r>
      <w:r w:rsidRPr="00526CFC">
        <w:rPr>
          <w:rFonts w:ascii="Arial" w:eastAsia="Arial" w:hAnsi="Arial" w:cs="Arial"/>
          <w:sz w:val="24"/>
          <w:szCs w:val="24"/>
        </w:rPr>
        <w:t xml:space="preserve">,  que  completarem </w:t>
      </w:r>
      <w:r w:rsidR="00E3465B" w:rsidRPr="00526CFC">
        <w:rPr>
          <w:rFonts w:ascii="Arial" w:eastAsia="Arial" w:hAnsi="Arial" w:cs="Arial"/>
          <w:sz w:val="24"/>
          <w:szCs w:val="24"/>
        </w:rPr>
        <w:t xml:space="preserve">18 anos </w:t>
      </w:r>
      <w:r w:rsidRPr="00526CFC">
        <w:rPr>
          <w:rFonts w:ascii="Arial" w:eastAsia="Arial" w:hAnsi="Arial" w:cs="Arial"/>
          <w:sz w:val="24"/>
          <w:szCs w:val="24"/>
        </w:rPr>
        <w:t xml:space="preserve"> e validarem a documentaçã</w:t>
      </w:r>
      <w:r w:rsidR="008B2B56" w:rsidRPr="00526CFC">
        <w:rPr>
          <w:rFonts w:ascii="Arial" w:eastAsia="Arial" w:hAnsi="Arial" w:cs="Arial"/>
          <w:sz w:val="24"/>
          <w:szCs w:val="24"/>
        </w:rPr>
        <w:t>o estarão aptos a serem votados</w:t>
      </w:r>
      <w:r w:rsidRPr="00526CFC">
        <w:rPr>
          <w:rFonts w:ascii="Arial" w:eastAsia="Arial" w:hAnsi="Arial" w:cs="Arial"/>
          <w:color w:val="FF0000"/>
          <w:sz w:val="24"/>
          <w:szCs w:val="24"/>
        </w:rPr>
        <w:t>;</w:t>
      </w:r>
    </w:p>
    <w:p w14:paraId="3B025A64" w14:textId="77777777" w:rsidR="008B2B56" w:rsidRPr="008B2B56" w:rsidRDefault="008B2B56" w:rsidP="00F73E02">
      <w:pPr>
        <w:pStyle w:val="PargrafodaLista"/>
        <w:ind w:left="477" w:right="79"/>
        <w:jc w:val="both"/>
        <w:rPr>
          <w:rFonts w:ascii="Arial" w:eastAsia="Arial" w:hAnsi="Arial" w:cs="Arial"/>
          <w:sz w:val="24"/>
          <w:szCs w:val="24"/>
        </w:rPr>
      </w:pPr>
    </w:p>
    <w:p w14:paraId="64528864" w14:textId="14EC0409" w:rsidR="00E576D9" w:rsidRPr="00526CFC" w:rsidRDefault="00156054" w:rsidP="00F73E02">
      <w:pPr>
        <w:pStyle w:val="PargrafodaLista"/>
        <w:numPr>
          <w:ilvl w:val="2"/>
          <w:numId w:val="4"/>
        </w:numPr>
        <w:ind w:left="142" w:right="77" w:firstLine="0"/>
        <w:jc w:val="both"/>
        <w:rPr>
          <w:rFonts w:ascii="Arial" w:eastAsia="Arial" w:hAnsi="Arial" w:cs="Arial"/>
          <w:sz w:val="24"/>
          <w:szCs w:val="24"/>
        </w:rPr>
      </w:pPr>
      <w:r w:rsidRPr="00526CFC">
        <w:rPr>
          <w:rFonts w:ascii="Arial" w:eastAsia="Arial" w:hAnsi="Arial" w:cs="Arial"/>
          <w:sz w:val="24"/>
          <w:szCs w:val="24"/>
        </w:rPr>
        <w:t xml:space="preserve">Eleitor – estarão aptos a votar todos os residentes de Marabá que se fizerem presentes à </w:t>
      </w:r>
      <w:r w:rsidR="00526CFC" w:rsidRPr="00526CFC">
        <w:rPr>
          <w:rFonts w:ascii="Arial" w:eastAsia="Arial" w:hAnsi="Arial" w:cs="Arial"/>
          <w:sz w:val="24"/>
          <w:szCs w:val="24"/>
        </w:rPr>
        <w:t>a</w:t>
      </w:r>
      <w:r w:rsidRPr="00526CFC">
        <w:rPr>
          <w:rFonts w:ascii="Arial" w:eastAsia="Arial" w:hAnsi="Arial" w:cs="Arial"/>
          <w:sz w:val="24"/>
          <w:szCs w:val="24"/>
        </w:rPr>
        <w:t>ssembleia de eleição.</w:t>
      </w:r>
    </w:p>
    <w:p w14:paraId="4D474AE8" w14:textId="77777777" w:rsidR="00E95955" w:rsidRPr="004E37EF" w:rsidRDefault="00E95955" w:rsidP="00F73E02">
      <w:pPr>
        <w:ind w:left="102" w:right="77"/>
        <w:jc w:val="both"/>
        <w:rPr>
          <w:rFonts w:ascii="Arial" w:eastAsia="Arial" w:hAnsi="Arial" w:cs="Arial"/>
          <w:sz w:val="24"/>
          <w:szCs w:val="24"/>
        </w:rPr>
      </w:pPr>
    </w:p>
    <w:p w14:paraId="4311734F" w14:textId="77777777" w:rsidR="00E576D9" w:rsidRPr="004E37EF" w:rsidRDefault="00156054" w:rsidP="00F73E02">
      <w:pPr>
        <w:ind w:left="102" w:right="5762"/>
        <w:jc w:val="both"/>
        <w:rPr>
          <w:rFonts w:ascii="Arial" w:eastAsia="Arial" w:hAnsi="Arial" w:cs="Arial"/>
          <w:sz w:val="24"/>
          <w:szCs w:val="24"/>
        </w:rPr>
      </w:pPr>
      <w:r w:rsidRPr="004E37EF">
        <w:rPr>
          <w:rFonts w:ascii="Arial" w:eastAsia="Arial" w:hAnsi="Arial" w:cs="Arial"/>
          <w:b/>
          <w:sz w:val="24"/>
          <w:szCs w:val="24"/>
        </w:rPr>
        <w:t>3. DAS QUALIFICAÇÕES</w:t>
      </w:r>
    </w:p>
    <w:p w14:paraId="0F816D0D" w14:textId="77777777" w:rsidR="00E576D9" w:rsidRPr="004E37EF" w:rsidRDefault="00E576D9" w:rsidP="00F73E02">
      <w:pPr>
        <w:jc w:val="both"/>
        <w:rPr>
          <w:rFonts w:ascii="Arial" w:hAnsi="Arial" w:cs="Arial"/>
          <w:sz w:val="24"/>
          <w:szCs w:val="24"/>
        </w:rPr>
      </w:pPr>
    </w:p>
    <w:p w14:paraId="2B306189" w14:textId="5CE4AFBF" w:rsidR="004862B2" w:rsidRPr="004E37EF" w:rsidRDefault="00156054" w:rsidP="00F73E02">
      <w:pPr>
        <w:ind w:left="102" w:right="83"/>
        <w:jc w:val="both"/>
        <w:rPr>
          <w:rFonts w:ascii="Arial" w:eastAsia="Arial" w:hAnsi="Arial" w:cs="Arial"/>
          <w:sz w:val="24"/>
          <w:szCs w:val="24"/>
        </w:rPr>
      </w:pPr>
      <w:r w:rsidRPr="004E37EF">
        <w:rPr>
          <w:rFonts w:ascii="Arial" w:eastAsia="Arial" w:hAnsi="Arial" w:cs="Arial"/>
          <w:sz w:val="24"/>
          <w:szCs w:val="24"/>
        </w:rPr>
        <w:t>3.1.  Inscritos  pelo  Edital  de  Convocaçã</w:t>
      </w:r>
      <w:r w:rsidR="00E95955">
        <w:rPr>
          <w:rFonts w:ascii="Arial" w:eastAsia="Arial" w:hAnsi="Arial" w:cs="Arial"/>
          <w:sz w:val="24"/>
          <w:szCs w:val="24"/>
        </w:rPr>
        <w:t xml:space="preserve">o  de  </w:t>
      </w:r>
      <w:r w:rsidR="002844DE" w:rsidRPr="00A42B58">
        <w:rPr>
          <w:rFonts w:ascii="Arial" w:eastAsia="Arial" w:hAnsi="Arial" w:cs="Arial"/>
          <w:sz w:val="24"/>
          <w:szCs w:val="24"/>
        </w:rPr>
        <w:t>2022</w:t>
      </w:r>
      <w:r w:rsidRPr="00A42B58">
        <w:rPr>
          <w:rFonts w:ascii="Arial" w:eastAsia="Arial" w:hAnsi="Arial" w:cs="Arial"/>
          <w:sz w:val="24"/>
          <w:szCs w:val="24"/>
        </w:rPr>
        <w:t xml:space="preserve">,  </w:t>
      </w:r>
      <w:r w:rsidRPr="004E37EF">
        <w:rPr>
          <w:rFonts w:ascii="Arial" w:eastAsia="Arial" w:hAnsi="Arial" w:cs="Arial"/>
          <w:sz w:val="24"/>
          <w:szCs w:val="24"/>
        </w:rPr>
        <w:t>para  concorrer  à  vaga  no</w:t>
      </w:r>
      <w:r w:rsidR="000F12DF" w:rsidRPr="004E37EF">
        <w:rPr>
          <w:rFonts w:ascii="Arial" w:eastAsia="Arial" w:hAnsi="Arial" w:cs="Arial"/>
          <w:sz w:val="24"/>
          <w:szCs w:val="24"/>
        </w:rPr>
        <w:t xml:space="preserve"> </w:t>
      </w:r>
      <w:r w:rsidRPr="004E37EF">
        <w:rPr>
          <w:rFonts w:ascii="Arial" w:eastAsia="Arial" w:hAnsi="Arial" w:cs="Arial"/>
          <w:sz w:val="24"/>
          <w:szCs w:val="24"/>
        </w:rPr>
        <w:t>Conselho</w:t>
      </w:r>
      <w:r w:rsidR="00526CFC">
        <w:rPr>
          <w:rFonts w:ascii="Arial" w:eastAsia="Arial" w:hAnsi="Arial" w:cs="Arial"/>
          <w:sz w:val="24"/>
          <w:szCs w:val="24"/>
        </w:rPr>
        <w:t xml:space="preserve"> deverão:</w:t>
      </w:r>
    </w:p>
    <w:p w14:paraId="273D0F4E" w14:textId="7ACAF17A" w:rsidR="00E576D9" w:rsidRDefault="00156054" w:rsidP="00F73E02">
      <w:pPr>
        <w:ind w:left="102" w:right="77"/>
        <w:jc w:val="both"/>
        <w:rPr>
          <w:rFonts w:ascii="Arial" w:eastAsia="Arial" w:hAnsi="Arial" w:cs="Arial"/>
          <w:sz w:val="24"/>
          <w:szCs w:val="24"/>
        </w:rPr>
      </w:pPr>
      <w:r w:rsidRPr="004E37EF">
        <w:rPr>
          <w:rFonts w:ascii="Arial" w:eastAsia="Arial" w:hAnsi="Arial" w:cs="Arial"/>
          <w:sz w:val="24"/>
          <w:szCs w:val="24"/>
        </w:rPr>
        <w:t>I-   Completar   e   validar   a   documentação</w:t>
      </w:r>
      <w:r w:rsidR="00526CFC">
        <w:rPr>
          <w:rFonts w:ascii="Arial" w:eastAsia="Arial" w:hAnsi="Arial" w:cs="Arial"/>
          <w:sz w:val="24"/>
          <w:szCs w:val="24"/>
        </w:rPr>
        <w:t xml:space="preserve"> abaixo</w:t>
      </w:r>
      <w:r w:rsidRPr="004E37EF">
        <w:rPr>
          <w:rFonts w:ascii="Arial" w:eastAsia="Arial" w:hAnsi="Arial" w:cs="Arial"/>
          <w:sz w:val="24"/>
          <w:szCs w:val="24"/>
        </w:rPr>
        <w:t xml:space="preserve">   mediante   o   preenchimento   do Formulário   de   inscrição   (anexo   I)   e   apresentá-lo   pessoalmente   ou   </w:t>
      </w:r>
      <w:proofErr w:type="gramStart"/>
      <w:r w:rsidRPr="004E37EF">
        <w:rPr>
          <w:rFonts w:ascii="Arial" w:eastAsia="Arial" w:hAnsi="Arial" w:cs="Arial"/>
          <w:sz w:val="24"/>
          <w:szCs w:val="24"/>
        </w:rPr>
        <w:t xml:space="preserve">por </w:t>
      </w:r>
      <w:r w:rsidR="00526CFC">
        <w:rPr>
          <w:rFonts w:ascii="Arial" w:eastAsia="Arial" w:hAnsi="Arial" w:cs="Arial"/>
          <w:sz w:val="24"/>
          <w:szCs w:val="24"/>
        </w:rPr>
        <w:t xml:space="preserve"> </w:t>
      </w:r>
      <w:r w:rsidRPr="004E37EF">
        <w:rPr>
          <w:rFonts w:ascii="Arial" w:eastAsia="Arial" w:hAnsi="Arial" w:cs="Arial"/>
          <w:sz w:val="24"/>
          <w:szCs w:val="24"/>
        </w:rPr>
        <w:t>procuração</w:t>
      </w:r>
      <w:proofErr w:type="gramEnd"/>
      <w:r w:rsidRPr="004E37EF">
        <w:rPr>
          <w:rFonts w:ascii="Arial" w:eastAsia="Arial" w:hAnsi="Arial" w:cs="Arial"/>
          <w:sz w:val="24"/>
          <w:szCs w:val="24"/>
        </w:rPr>
        <w:t xml:space="preserve"> com firma reconhecida à Secretaria Municipal de Cultura. </w:t>
      </w:r>
    </w:p>
    <w:p w14:paraId="569EBE25" w14:textId="77777777" w:rsidR="00526CFC" w:rsidRPr="004E37EF" w:rsidRDefault="00526CFC" w:rsidP="00F73E02">
      <w:pPr>
        <w:ind w:left="102" w:right="77"/>
        <w:jc w:val="both"/>
        <w:rPr>
          <w:rFonts w:ascii="Arial" w:eastAsia="Arial" w:hAnsi="Arial" w:cs="Arial"/>
          <w:sz w:val="24"/>
          <w:szCs w:val="24"/>
        </w:rPr>
      </w:pPr>
    </w:p>
    <w:p w14:paraId="6C80D802" w14:textId="77777777" w:rsidR="00E576D9" w:rsidRPr="004E37EF" w:rsidRDefault="00156054" w:rsidP="00F73E02">
      <w:pPr>
        <w:ind w:left="102" w:right="2662"/>
        <w:jc w:val="both"/>
        <w:rPr>
          <w:rFonts w:ascii="Arial" w:eastAsia="Arial" w:hAnsi="Arial" w:cs="Arial"/>
          <w:sz w:val="24"/>
          <w:szCs w:val="24"/>
        </w:rPr>
      </w:pPr>
      <w:r w:rsidRPr="004E37EF">
        <w:rPr>
          <w:rFonts w:ascii="Arial" w:eastAsia="Arial" w:hAnsi="Arial" w:cs="Arial"/>
          <w:sz w:val="24"/>
          <w:szCs w:val="24"/>
        </w:rPr>
        <w:t>a) Comprovante de residência no Município de Marabá;</w:t>
      </w:r>
    </w:p>
    <w:p w14:paraId="25EBB92B" w14:textId="77777777" w:rsidR="00E576D9" w:rsidRPr="004E37EF" w:rsidRDefault="00156054" w:rsidP="00F73E02">
      <w:pPr>
        <w:ind w:left="102" w:right="76"/>
        <w:jc w:val="both"/>
        <w:rPr>
          <w:rFonts w:ascii="Arial" w:eastAsia="Arial" w:hAnsi="Arial" w:cs="Arial"/>
          <w:sz w:val="24"/>
          <w:szCs w:val="24"/>
        </w:rPr>
      </w:pPr>
      <w:r w:rsidRPr="004E37EF">
        <w:rPr>
          <w:rFonts w:ascii="Arial" w:eastAsia="Arial" w:hAnsi="Arial" w:cs="Arial"/>
          <w:sz w:val="24"/>
          <w:szCs w:val="24"/>
        </w:rPr>
        <w:t xml:space="preserve">b)  </w:t>
      </w:r>
      <w:proofErr w:type="gramStart"/>
      <w:r w:rsidRPr="004E37EF">
        <w:rPr>
          <w:rFonts w:ascii="Arial" w:eastAsia="Arial" w:hAnsi="Arial" w:cs="Arial"/>
          <w:sz w:val="24"/>
          <w:szCs w:val="24"/>
        </w:rPr>
        <w:t>Documento  de</w:t>
      </w:r>
      <w:proofErr w:type="gramEnd"/>
      <w:r w:rsidRPr="004E37EF">
        <w:rPr>
          <w:rFonts w:ascii="Arial" w:eastAsia="Arial" w:hAnsi="Arial" w:cs="Arial"/>
          <w:sz w:val="24"/>
          <w:szCs w:val="24"/>
        </w:rPr>
        <w:t xml:space="preserve">  identidade  oficial,  com  foto,  comprovando  dezoito  anos completos;</w:t>
      </w:r>
    </w:p>
    <w:p w14:paraId="5F2B6496" w14:textId="77777777" w:rsidR="00E576D9" w:rsidRPr="004E37EF" w:rsidRDefault="00156054" w:rsidP="00F73E02">
      <w:pPr>
        <w:ind w:left="102" w:right="78"/>
        <w:jc w:val="both"/>
        <w:rPr>
          <w:rFonts w:ascii="Arial" w:eastAsia="Arial" w:hAnsi="Arial" w:cs="Arial"/>
          <w:sz w:val="24"/>
          <w:szCs w:val="24"/>
        </w:rPr>
      </w:pPr>
      <w:r w:rsidRPr="004E37EF">
        <w:rPr>
          <w:rFonts w:ascii="Arial" w:eastAsia="Arial" w:hAnsi="Arial" w:cs="Arial"/>
          <w:sz w:val="24"/>
          <w:szCs w:val="24"/>
        </w:rPr>
        <w:t>c)  No  ato  de  assinatura  da  lista  de  presença  na  Assembleia,  cada  pessoa deverá se inscrever como eleitor para apenas um segmento artístico.</w:t>
      </w:r>
    </w:p>
    <w:p w14:paraId="1EBEB0A7" w14:textId="2359F312" w:rsidR="00E576D9" w:rsidRPr="004E37EF" w:rsidRDefault="00526CFC" w:rsidP="00F73E02">
      <w:pPr>
        <w:ind w:left="102" w:right="82"/>
        <w:jc w:val="both"/>
        <w:rPr>
          <w:rFonts w:ascii="Arial" w:eastAsia="Arial" w:hAnsi="Arial" w:cs="Arial"/>
          <w:sz w:val="24"/>
          <w:szCs w:val="24"/>
        </w:rPr>
      </w:pPr>
      <w:r>
        <w:rPr>
          <w:rFonts w:ascii="Arial" w:eastAsia="Arial" w:hAnsi="Arial" w:cs="Arial"/>
          <w:sz w:val="24"/>
          <w:szCs w:val="24"/>
        </w:rPr>
        <w:t>d</w:t>
      </w:r>
      <w:r w:rsidR="00156054" w:rsidRPr="004E37EF">
        <w:rPr>
          <w:rFonts w:ascii="Arial" w:eastAsia="Arial" w:hAnsi="Arial" w:cs="Arial"/>
          <w:sz w:val="24"/>
          <w:szCs w:val="24"/>
        </w:rPr>
        <w:t>) Preencher formulário de inscrição de Candidato a Conselheiro representante da Sociedade Civil (Anexo I), inclusive indicando um único segmento artístico que  deseja  representar,  conforme  discriminado  no  item  5.3,  abaixo,  e  com declaração  de  não  ocupar  cargo  público  nas  esferas:  municipal,  estadual  ou federal;</w:t>
      </w:r>
    </w:p>
    <w:p w14:paraId="148BA833" w14:textId="32EF602C" w:rsidR="00E576D9" w:rsidRPr="004E37EF" w:rsidRDefault="00526CFC" w:rsidP="00F73E02">
      <w:pPr>
        <w:ind w:left="102" w:right="80"/>
        <w:jc w:val="both"/>
        <w:rPr>
          <w:rFonts w:ascii="Arial" w:eastAsia="Arial" w:hAnsi="Arial" w:cs="Arial"/>
          <w:sz w:val="24"/>
          <w:szCs w:val="24"/>
        </w:rPr>
      </w:pPr>
      <w:r>
        <w:rPr>
          <w:rFonts w:ascii="Arial" w:eastAsia="Arial" w:hAnsi="Arial" w:cs="Arial"/>
          <w:sz w:val="24"/>
          <w:szCs w:val="24"/>
        </w:rPr>
        <w:t>e</w:t>
      </w:r>
      <w:r w:rsidR="00156054" w:rsidRPr="004E37EF">
        <w:rPr>
          <w:rFonts w:ascii="Arial" w:eastAsia="Arial" w:hAnsi="Arial" w:cs="Arial"/>
          <w:sz w:val="24"/>
          <w:szCs w:val="24"/>
        </w:rPr>
        <w:t>) Currículo detalhado, portfólio e se houver, Registro profissional nos órgãos ou  entidades  competentes  (DRT,  OMB  e  outros)  que  atestem  a  atuação  no respectivo segmento artístico de inscrição;</w:t>
      </w:r>
    </w:p>
    <w:p w14:paraId="4CC0627A" w14:textId="2C8CD50D" w:rsidR="00E576D9" w:rsidRPr="004E37EF" w:rsidRDefault="00526CFC" w:rsidP="00F73E02">
      <w:pPr>
        <w:ind w:left="102" w:right="87"/>
        <w:jc w:val="both"/>
        <w:rPr>
          <w:rFonts w:ascii="Arial" w:eastAsia="Arial" w:hAnsi="Arial" w:cs="Arial"/>
          <w:sz w:val="24"/>
          <w:szCs w:val="24"/>
        </w:rPr>
      </w:pPr>
      <w:r>
        <w:rPr>
          <w:rFonts w:ascii="Arial" w:eastAsia="Arial" w:hAnsi="Arial" w:cs="Arial"/>
          <w:sz w:val="24"/>
          <w:szCs w:val="24"/>
        </w:rPr>
        <w:t>f</w:t>
      </w:r>
      <w:r w:rsidR="00156054" w:rsidRPr="004E37EF">
        <w:rPr>
          <w:rFonts w:ascii="Arial" w:eastAsia="Arial" w:hAnsi="Arial" w:cs="Arial"/>
          <w:sz w:val="24"/>
          <w:szCs w:val="24"/>
        </w:rPr>
        <w:t>)  Cada  pessoa  só  poderá  se  inscrever  como  candidato  para  um  segmento artístico;</w:t>
      </w:r>
    </w:p>
    <w:p w14:paraId="0B8EB3C5" w14:textId="7B85B9B2" w:rsidR="00E576D9" w:rsidRDefault="00526CFC" w:rsidP="00F73E02">
      <w:pPr>
        <w:ind w:left="102" w:right="1414"/>
        <w:jc w:val="both"/>
        <w:rPr>
          <w:rFonts w:ascii="Arial" w:eastAsia="Arial" w:hAnsi="Arial" w:cs="Arial"/>
          <w:sz w:val="24"/>
          <w:szCs w:val="24"/>
        </w:rPr>
      </w:pPr>
      <w:r>
        <w:rPr>
          <w:rFonts w:ascii="Arial" w:eastAsia="Arial" w:hAnsi="Arial" w:cs="Arial"/>
          <w:sz w:val="24"/>
          <w:szCs w:val="24"/>
        </w:rPr>
        <w:t>g</w:t>
      </w:r>
      <w:r w:rsidR="00156054" w:rsidRPr="004E37EF">
        <w:rPr>
          <w:rFonts w:ascii="Arial" w:eastAsia="Arial" w:hAnsi="Arial" w:cs="Arial"/>
          <w:sz w:val="24"/>
          <w:szCs w:val="24"/>
        </w:rPr>
        <w:t>) Cada candidato só terá direito a voto para um segmento artístico.</w:t>
      </w:r>
    </w:p>
    <w:p w14:paraId="7C93510C" w14:textId="77777777" w:rsidR="00E95955" w:rsidRPr="004E37EF" w:rsidRDefault="00E95955" w:rsidP="00F73E02">
      <w:pPr>
        <w:ind w:left="102" w:right="1414"/>
        <w:jc w:val="both"/>
        <w:rPr>
          <w:rFonts w:ascii="Arial" w:eastAsia="Arial" w:hAnsi="Arial" w:cs="Arial"/>
          <w:sz w:val="24"/>
          <w:szCs w:val="24"/>
        </w:rPr>
      </w:pPr>
    </w:p>
    <w:p w14:paraId="3A993A50" w14:textId="77777777" w:rsidR="00E576D9" w:rsidRDefault="00156054" w:rsidP="00F73E02">
      <w:pPr>
        <w:ind w:left="102" w:right="4936"/>
        <w:jc w:val="both"/>
        <w:rPr>
          <w:rFonts w:ascii="Arial" w:eastAsia="Arial" w:hAnsi="Arial" w:cs="Arial"/>
          <w:b/>
          <w:sz w:val="24"/>
          <w:szCs w:val="24"/>
        </w:rPr>
      </w:pPr>
      <w:r w:rsidRPr="004E37EF">
        <w:rPr>
          <w:rFonts w:ascii="Arial" w:eastAsia="Arial" w:hAnsi="Arial" w:cs="Arial"/>
          <w:b/>
          <w:sz w:val="24"/>
          <w:szCs w:val="24"/>
        </w:rPr>
        <w:t>4. DO LOCAL DAS INSCRIÇÕES</w:t>
      </w:r>
    </w:p>
    <w:p w14:paraId="235ED9C5" w14:textId="77777777" w:rsidR="00E95955" w:rsidRPr="004E37EF" w:rsidRDefault="00E95955" w:rsidP="00F73E02">
      <w:pPr>
        <w:ind w:left="102" w:right="4936"/>
        <w:jc w:val="both"/>
        <w:rPr>
          <w:rFonts w:ascii="Arial" w:eastAsia="Arial" w:hAnsi="Arial" w:cs="Arial"/>
          <w:b/>
          <w:sz w:val="24"/>
          <w:szCs w:val="24"/>
        </w:rPr>
      </w:pPr>
    </w:p>
    <w:p w14:paraId="08D511B8" w14:textId="77777777" w:rsidR="00110894" w:rsidRPr="00A42B58" w:rsidRDefault="000F12DF" w:rsidP="00F73E02">
      <w:pPr>
        <w:ind w:left="102" w:right="-49"/>
        <w:jc w:val="both"/>
        <w:rPr>
          <w:rFonts w:ascii="Arial" w:eastAsia="Arial" w:hAnsi="Arial" w:cs="Arial"/>
          <w:sz w:val="24"/>
          <w:szCs w:val="24"/>
        </w:rPr>
      </w:pPr>
      <w:r w:rsidRPr="004E37EF">
        <w:rPr>
          <w:rFonts w:ascii="Arial" w:eastAsia="Arial" w:hAnsi="Arial" w:cs="Arial"/>
          <w:sz w:val="24"/>
          <w:szCs w:val="24"/>
        </w:rPr>
        <w:t>4.1. As inscrições são gratuitas e devem ser feitas pessoalmente ou por procuração, com firma reconhecid</w:t>
      </w:r>
      <w:r w:rsidR="009E3081">
        <w:rPr>
          <w:rFonts w:ascii="Arial" w:eastAsia="Arial" w:hAnsi="Arial" w:cs="Arial"/>
          <w:sz w:val="24"/>
          <w:szCs w:val="24"/>
        </w:rPr>
        <w:t>a</w:t>
      </w:r>
      <w:r w:rsidR="009E3081" w:rsidRPr="00A42B58">
        <w:rPr>
          <w:rFonts w:ascii="Arial" w:eastAsia="Arial" w:hAnsi="Arial" w:cs="Arial"/>
          <w:sz w:val="24"/>
          <w:szCs w:val="24"/>
        </w:rPr>
        <w:t xml:space="preserve">, no período de </w:t>
      </w:r>
      <w:r w:rsidR="002844DE" w:rsidRPr="00526CFC">
        <w:rPr>
          <w:rFonts w:ascii="Arial" w:eastAsia="Arial" w:hAnsi="Arial" w:cs="Arial"/>
          <w:b/>
          <w:bCs/>
          <w:sz w:val="24"/>
          <w:szCs w:val="24"/>
        </w:rPr>
        <w:t>26</w:t>
      </w:r>
      <w:r w:rsidR="002C1ADF" w:rsidRPr="00526CFC">
        <w:rPr>
          <w:rFonts w:ascii="Arial" w:eastAsia="Arial" w:hAnsi="Arial" w:cs="Arial"/>
          <w:b/>
          <w:bCs/>
          <w:sz w:val="24"/>
          <w:szCs w:val="24"/>
        </w:rPr>
        <w:t xml:space="preserve"> de </w:t>
      </w:r>
      <w:r w:rsidR="002844DE" w:rsidRPr="00526CFC">
        <w:rPr>
          <w:rFonts w:ascii="Arial" w:eastAsia="Arial" w:hAnsi="Arial" w:cs="Arial"/>
          <w:b/>
          <w:bCs/>
          <w:sz w:val="24"/>
          <w:szCs w:val="24"/>
        </w:rPr>
        <w:t>agosto</w:t>
      </w:r>
      <w:r w:rsidR="009E3081" w:rsidRPr="00526CFC">
        <w:rPr>
          <w:rFonts w:ascii="Arial" w:eastAsia="Arial" w:hAnsi="Arial" w:cs="Arial"/>
          <w:b/>
          <w:bCs/>
          <w:sz w:val="24"/>
          <w:szCs w:val="24"/>
        </w:rPr>
        <w:t xml:space="preserve"> a </w:t>
      </w:r>
      <w:r w:rsidR="002844DE" w:rsidRPr="00526CFC">
        <w:rPr>
          <w:rFonts w:ascii="Arial" w:eastAsia="Arial" w:hAnsi="Arial" w:cs="Arial"/>
          <w:b/>
          <w:bCs/>
          <w:sz w:val="24"/>
          <w:szCs w:val="24"/>
        </w:rPr>
        <w:t>14</w:t>
      </w:r>
      <w:r w:rsidR="009E3081" w:rsidRPr="00526CFC">
        <w:rPr>
          <w:rFonts w:ascii="Arial" w:eastAsia="Arial" w:hAnsi="Arial" w:cs="Arial"/>
          <w:b/>
          <w:bCs/>
          <w:sz w:val="24"/>
          <w:szCs w:val="24"/>
        </w:rPr>
        <w:t xml:space="preserve"> de </w:t>
      </w:r>
      <w:r w:rsidR="002844DE" w:rsidRPr="00526CFC">
        <w:rPr>
          <w:rFonts w:ascii="Arial" w:eastAsia="Arial" w:hAnsi="Arial" w:cs="Arial"/>
          <w:b/>
          <w:bCs/>
          <w:sz w:val="24"/>
          <w:szCs w:val="24"/>
        </w:rPr>
        <w:t>setembro</w:t>
      </w:r>
      <w:r w:rsidRPr="00526CFC">
        <w:rPr>
          <w:rFonts w:ascii="Arial" w:eastAsia="Arial" w:hAnsi="Arial" w:cs="Arial"/>
          <w:b/>
          <w:bCs/>
          <w:sz w:val="24"/>
          <w:szCs w:val="24"/>
        </w:rPr>
        <w:t xml:space="preserve"> de 20</w:t>
      </w:r>
      <w:r w:rsidR="002844DE" w:rsidRPr="00526CFC">
        <w:rPr>
          <w:rFonts w:ascii="Arial" w:eastAsia="Arial" w:hAnsi="Arial" w:cs="Arial"/>
          <w:b/>
          <w:bCs/>
          <w:sz w:val="24"/>
          <w:szCs w:val="24"/>
        </w:rPr>
        <w:t>22</w:t>
      </w:r>
      <w:r w:rsidRPr="00526CFC">
        <w:rPr>
          <w:rFonts w:ascii="Arial" w:eastAsia="Arial" w:hAnsi="Arial" w:cs="Arial"/>
          <w:b/>
          <w:bCs/>
          <w:sz w:val="24"/>
          <w:szCs w:val="24"/>
        </w:rPr>
        <w:t>, em dias úteis das 08h às 12h e de 14h às 1</w:t>
      </w:r>
      <w:r w:rsidR="002844DE" w:rsidRPr="00526CFC">
        <w:rPr>
          <w:rFonts w:ascii="Arial" w:eastAsia="Arial" w:hAnsi="Arial" w:cs="Arial"/>
          <w:b/>
          <w:bCs/>
          <w:sz w:val="24"/>
          <w:szCs w:val="24"/>
        </w:rPr>
        <w:t>7</w:t>
      </w:r>
      <w:r w:rsidRPr="00526CFC">
        <w:rPr>
          <w:rFonts w:ascii="Arial" w:eastAsia="Arial" w:hAnsi="Arial" w:cs="Arial"/>
          <w:b/>
          <w:bCs/>
          <w:sz w:val="24"/>
          <w:szCs w:val="24"/>
        </w:rPr>
        <w:t>h</w:t>
      </w:r>
      <w:r w:rsidRPr="00A42B58">
        <w:rPr>
          <w:rFonts w:ascii="Arial" w:eastAsia="Arial" w:hAnsi="Arial" w:cs="Arial"/>
          <w:sz w:val="24"/>
          <w:szCs w:val="24"/>
        </w:rPr>
        <w:t>, na Sec</w:t>
      </w:r>
      <w:r w:rsidR="002844DE" w:rsidRPr="00A42B58">
        <w:rPr>
          <w:rFonts w:ascii="Arial" w:eastAsia="Arial" w:hAnsi="Arial" w:cs="Arial"/>
          <w:sz w:val="24"/>
          <w:szCs w:val="24"/>
        </w:rPr>
        <w:t>retaria Municipal de Cultura, no</w:t>
      </w:r>
      <w:r w:rsidR="00CD1DD7" w:rsidRPr="00A42B58">
        <w:rPr>
          <w:rFonts w:ascii="Arial" w:eastAsia="Arial" w:hAnsi="Arial" w:cs="Arial"/>
          <w:sz w:val="24"/>
          <w:szCs w:val="24"/>
        </w:rPr>
        <w:t xml:space="preserve"> </w:t>
      </w:r>
      <w:r w:rsidR="002844DE" w:rsidRPr="00A42B58">
        <w:rPr>
          <w:rFonts w:ascii="Arial" w:eastAsia="Arial" w:hAnsi="Arial" w:cs="Arial"/>
          <w:sz w:val="24"/>
          <w:szCs w:val="24"/>
        </w:rPr>
        <w:t>Centro Cultural Cine Marrocos</w:t>
      </w:r>
      <w:r w:rsidR="00CD1DD7" w:rsidRPr="00A42B58">
        <w:rPr>
          <w:rFonts w:ascii="Arial" w:eastAsia="Arial" w:hAnsi="Arial" w:cs="Arial"/>
          <w:sz w:val="24"/>
          <w:szCs w:val="24"/>
        </w:rPr>
        <w:t>, localizada</w:t>
      </w:r>
      <w:r w:rsidRPr="00A42B58">
        <w:rPr>
          <w:rFonts w:ascii="Arial" w:eastAsia="Arial" w:hAnsi="Arial" w:cs="Arial"/>
          <w:sz w:val="24"/>
          <w:szCs w:val="24"/>
        </w:rPr>
        <w:t xml:space="preserve"> à </w:t>
      </w:r>
      <w:r w:rsidR="00DA3B89" w:rsidRPr="00A42B58">
        <w:rPr>
          <w:rFonts w:ascii="Arial" w:eastAsia="Arial" w:hAnsi="Arial" w:cs="Arial"/>
          <w:sz w:val="24"/>
          <w:szCs w:val="24"/>
        </w:rPr>
        <w:t xml:space="preserve">Travessa Lauro Sodré, 228 </w:t>
      </w:r>
      <w:r w:rsidR="006D21B4" w:rsidRPr="00A42B58">
        <w:rPr>
          <w:rFonts w:ascii="Arial" w:eastAsia="Arial" w:hAnsi="Arial" w:cs="Arial"/>
          <w:sz w:val="24"/>
          <w:szCs w:val="24"/>
        </w:rPr>
        <w:t xml:space="preserve">esquina </w:t>
      </w:r>
      <w:r w:rsidR="00DA3B89" w:rsidRPr="00A42B58">
        <w:rPr>
          <w:rFonts w:ascii="Arial" w:eastAsia="Arial" w:hAnsi="Arial" w:cs="Arial"/>
          <w:sz w:val="24"/>
          <w:szCs w:val="24"/>
        </w:rPr>
        <w:t>com Avenida Antonio Maia -</w:t>
      </w:r>
      <w:r w:rsidRPr="00A42B58">
        <w:rPr>
          <w:rFonts w:ascii="Arial" w:eastAsia="Arial" w:hAnsi="Arial" w:cs="Arial"/>
          <w:sz w:val="24"/>
          <w:szCs w:val="24"/>
        </w:rPr>
        <w:t xml:space="preserve"> Centro, Marabá Pioneira, Marabá - Pará.  </w:t>
      </w:r>
    </w:p>
    <w:p w14:paraId="71156754" w14:textId="77777777" w:rsidR="00110894" w:rsidRDefault="00110894" w:rsidP="00F73E02">
      <w:pPr>
        <w:ind w:left="102" w:right="-49"/>
        <w:jc w:val="both"/>
        <w:rPr>
          <w:rFonts w:ascii="Arial" w:eastAsia="Arial" w:hAnsi="Arial" w:cs="Arial"/>
          <w:sz w:val="24"/>
          <w:szCs w:val="24"/>
        </w:rPr>
      </w:pPr>
    </w:p>
    <w:p w14:paraId="5D29F727" w14:textId="28F5E0D0" w:rsidR="00110894" w:rsidRDefault="000F12DF" w:rsidP="00F73E02">
      <w:pPr>
        <w:ind w:left="102" w:right="-49"/>
        <w:jc w:val="both"/>
        <w:rPr>
          <w:rFonts w:ascii="Arial" w:eastAsia="Arial" w:hAnsi="Arial" w:cs="Arial"/>
          <w:sz w:val="24"/>
          <w:szCs w:val="24"/>
        </w:rPr>
      </w:pPr>
      <w:r w:rsidRPr="004E37EF">
        <w:rPr>
          <w:rFonts w:ascii="Arial" w:eastAsia="Arial" w:hAnsi="Arial" w:cs="Arial"/>
          <w:sz w:val="24"/>
          <w:szCs w:val="24"/>
        </w:rPr>
        <w:t xml:space="preserve">4.2. As comunidades indígenas terão um regime especial de inscrição para candidatos à vaga de conselheiro, em virtude das dificuldades de acesso e mobilização das comunidades, podendo ser realizada no dia da eleição. </w:t>
      </w:r>
    </w:p>
    <w:p w14:paraId="7BBE4BB3" w14:textId="4E6AFE73" w:rsidR="0067764B" w:rsidRDefault="0067764B" w:rsidP="00F73E02">
      <w:pPr>
        <w:ind w:left="102" w:right="-49"/>
        <w:jc w:val="both"/>
        <w:rPr>
          <w:rFonts w:ascii="Arial" w:eastAsia="Arial" w:hAnsi="Arial" w:cs="Arial"/>
          <w:sz w:val="24"/>
          <w:szCs w:val="24"/>
        </w:rPr>
      </w:pPr>
    </w:p>
    <w:p w14:paraId="79B05552" w14:textId="7CC618EE" w:rsidR="0067764B" w:rsidRDefault="0067764B" w:rsidP="00F73E02">
      <w:pPr>
        <w:ind w:left="102" w:right="-49"/>
        <w:jc w:val="both"/>
        <w:rPr>
          <w:rFonts w:ascii="Arial" w:eastAsia="Arial" w:hAnsi="Arial" w:cs="Arial"/>
          <w:sz w:val="24"/>
          <w:szCs w:val="24"/>
        </w:rPr>
      </w:pPr>
    </w:p>
    <w:p w14:paraId="56B76343" w14:textId="5467E478" w:rsidR="0067764B" w:rsidRDefault="0067764B" w:rsidP="00F73E02">
      <w:pPr>
        <w:ind w:left="102" w:right="-49"/>
        <w:jc w:val="both"/>
        <w:rPr>
          <w:rFonts w:ascii="Arial" w:eastAsia="Arial" w:hAnsi="Arial" w:cs="Arial"/>
          <w:sz w:val="24"/>
          <w:szCs w:val="24"/>
        </w:rPr>
      </w:pPr>
    </w:p>
    <w:p w14:paraId="30B4B559" w14:textId="1F9DE470" w:rsidR="0067764B" w:rsidRDefault="0067764B" w:rsidP="00F73E02">
      <w:pPr>
        <w:ind w:left="102" w:right="-49"/>
        <w:jc w:val="both"/>
        <w:rPr>
          <w:rFonts w:ascii="Arial" w:eastAsia="Arial" w:hAnsi="Arial" w:cs="Arial"/>
          <w:sz w:val="24"/>
          <w:szCs w:val="24"/>
        </w:rPr>
      </w:pPr>
    </w:p>
    <w:p w14:paraId="07514CA5" w14:textId="77777777" w:rsidR="0067764B" w:rsidRDefault="0067764B" w:rsidP="00F73E02">
      <w:pPr>
        <w:ind w:left="102" w:right="-49"/>
        <w:jc w:val="both"/>
        <w:rPr>
          <w:rFonts w:ascii="Arial" w:eastAsia="Arial" w:hAnsi="Arial" w:cs="Arial"/>
          <w:sz w:val="24"/>
          <w:szCs w:val="24"/>
        </w:rPr>
      </w:pPr>
    </w:p>
    <w:p w14:paraId="2DFB73E7" w14:textId="77777777" w:rsidR="00110894" w:rsidRDefault="00110894" w:rsidP="00F73E02">
      <w:pPr>
        <w:ind w:left="102" w:right="-49"/>
        <w:jc w:val="both"/>
        <w:rPr>
          <w:rFonts w:ascii="Arial" w:eastAsia="Arial" w:hAnsi="Arial" w:cs="Arial"/>
          <w:sz w:val="24"/>
          <w:szCs w:val="24"/>
        </w:rPr>
      </w:pPr>
    </w:p>
    <w:p w14:paraId="229A2B81" w14:textId="77777777" w:rsidR="000F12DF" w:rsidRPr="004E37EF" w:rsidRDefault="000F12DF" w:rsidP="00F73E02">
      <w:pPr>
        <w:ind w:left="102" w:right="-49"/>
        <w:jc w:val="both"/>
        <w:rPr>
          <w:rFonts w:ascii="Arial" w:eastAsia="Arial" w:hAnsi="Arial" w:cs="Arial"/>
          <w:sz w:val="24"/>
          <w:szCs w:val="24"/>
        </w:rPr>
      </w:pPr>
      <w:r w:rsidRPr="004E37EF">
        <w:rPr>
          <w:rFonts w:ascii="Arial" w:eastAsia="Arial" w:hAnsi="Arial" w:cs="Arial"/>
          <w:sz w:val="24"/>
          <w:szCs w:val="24"/>
        </w:rPr>
        <w:lastRenderedPageBreak/>
        <w:t xml:space="preserve">4.3. O cronograma das eleições seguirá as seguintes datas:  </w:t>
      </w:r>
    </w:p>
    <w:p w14:paraId="0F83AB63" w14:textId="77777777" w:rsidR="00E576D9" w:rsidRPr="004E37EF" w:rsidRDefault="00E576D9" w:rsidP="00F73E02">
      <w:pPr>
        <w:jc w:val="both"/>
        <w:rPr>
          <w:rFonts w:ascii="Arial" w:hAnsi="Arial" w:cs="Arial"/>
          <w:sz w:val="24"/>
          <w:szCs w:val="24"/>
        </w:rPr>
      </w:pPr>
    </w:p>
    <w:tbl>
      <w:tblPr>
        <w:tblStyle w:val="Tabelacomgrade"/>
        <w:tblW w:w="0" w:type="auto"/>
        <w:tblLook w:val="04A0" w:firstRow="1" w:lastRow="0" w:firstColumn="1" w:lastColumn="0" w:noHBand="0" w:noVBand="1"/>
      </w:tblPr>
      <w:tblGrid>
        <w:gridCol w:w="7128"/>
        <w:gridCol w:w="1946"/>
      </w:tblGrid>
      <w:tr w:rsidR="00880EE2" w:rsidRPr="004E37EF" w14:paraId="31496340" w14:textId="77777777" w:rsidTr="007A6CF8">
        <w:trPr>
          <w:trHeight w:val="321"/>
        </w:trPr>
        <w:tc>
          <w:tcPr>
            <w:tcW w:w="7230" w:type="dxa"/>
            <w:vAlign w:val="center"/>
          </w:tcPr>
          <w:p w14:paraId="4952BF4B" w14:textId="77777777" w:rsidR="00880EE2" w:rsidRPr="00110894" w:rsidRDefault="00110894" w:rsidP="00F73E02">
            <w:pPr>
              <w:jc w:val="both"/>
              <w:rPr>
                <w:rFonts w:ascii="Arial" w:hAnsi="Arial" w:cs="Arial"/>
                <w:b/>
              </w:rPr>
            </w:pPr>
            <w:r w:rsidRPr="00110894">
              <w:rPr>
                <w:rFonts w:ascii="Arial" w:hAnsi="Arial" w:cs="Arial"/>
                <w:b/>
              </w:rPr>
              <w:t>ATIVIDADE</w:t>
            </w:r>
          </w:p>
        </w:tc>
        <w:tc>
          <w:tcPr>
            <w:tcW w:w="1950" w:type="dxa"/>
            <w:vAlign w:val="center"/>
          </w:tcPr>
          <w:p w14:paraId="06818148" w14:textId="77777777" w:rsidR="00880EE2" w:rsidRPr="00110894" w:rsidRDefault="00110894" w:rsidP="00F73E02">
            <w:pPr>
              <w:jc w:val="both"/>
              <w:rPr>
                <w:rFonts w:ascii="Arial" w:hAnsi="Arial" w:cs="Arial"/>
                <w:b/>
              </w:rPr>
            </w:pPr>
            <w:r w:rsidRPr="00110894">
              <w:rPr>
                <w:rFonts w:ascii="Arial" w:hAnsi="Arial" w:cs="Arial"/>
                <w:b/>
              </w:rPr>
              <w:t>DATA/PERÍODO</w:t>
            </w:r>
          </w:p>
        </w:tc>
      </w:tr>
      <w:tr w:rsidR="00110894" w:rsidRPr="004E37EF" w14:paraId="62389815" w14:textId="77777777" w:rsidTr="007A6CF8">
        <w:trPr>
          <w:trHeight w:val="340"/>
        </w:trPr>
        <w:tc>
          <w:tcPr>
            <w:tcW w:w="7230" w:type="dxa"/>
            <w:vAlign w:val="center"/>
          </w:tcPr>
          <w:p w14:paraId="67715BA6" w14:textId="77777777" w:rsidR="00110894" w:rsidRPr="00DA3B89" w:rsidRDefault="00110894" w:rsidP="00F73E02">
            <w:pPr>
              <w:pStyle w:val="SemEspaamento"/>
              <w:jc w:val="both"/>
              <w:rPr>
                <w:rFonts w:ascii="Arial" w:eastAsia="Arial" w:hAnsi="Arial" w:cs="Arial"/>
              </w:rPr>
            </w:pPr>
            <w:r w:rsidRPr="00DA3B89">
              <w:rPr>
                <w:rFonts w:ascii="Arial" w:eastAsia="Arial" w:hAnsi="Arial" w:cs="Arial"/>
                <w:w w:val="99"/>
              </w:rPr>
              <w:t>Publicação</w:t>
            </w:r>
            <w:r w:rsidRPr="00DA3B89">
              <w:rPr>
                <w:rFonts w:ascii="Arial" w:eastAsia="Arial" w:hAnsi="Arial" w:cs="Arial"/>
              </w:rPr>
              <w:t xml:space="preserve"> </w:t>
            </w:r>
            <w:r w:rsidRPr="00DA3B89">
              <w:rPr>
                <w:rFonts w:ascii="Arial" w:eastAsia="Arial" w:hAnsi="Arial" w:cs="Arial"/>
                <w:w w:val="99"/>
              </w:rPr>
              <w:t>em</w:t>
            </w:r>
            <w:r w:rsidRPr="00DA3B89">
              <w:rPr>
                <w:rFonts w:ascii="Arial" w:eastAsia="Arial" w:hAnsi="Arial" w:cs="Arial"/>
              </w:rPr>
              <w:t xml:space="preserve"> </w:t>
            </w:r>
            <w:r w:rsidRPr="00DA3B89">
              <w:rPr>
                <w:rFonts w:ascii="Arial" w:eastAsia="Arial" w:hAnsi="Arial" w:cs="Arial"/>
                <w:w w:val="99"/>
              </w:rPr>
              <w:t>jornal</w:t>
            </w:r>
            <w:r w:rsidRPr="00DA3B89">
              <w:rPr>
                <w:rFonts w:ascii="Arial" w:eastAsia="Arial" w:hAnsi="Arial" w:cs="Arial"/>
              </w:rPr>
              <w:t xml:space="preserve"> </w:t>
            </w:r>
            <w:r w:rsidRPr="00DA3B89">
              <w:rPr>
                <w:rFonts w:ascii="Arial" w:eastAsia="Arial" w:hAnsi="Arial" w:cs="Arial"/>
                <w:w w:val="99"/>
              </w:rPr>
              <w:t>do</w:t>
            </w:r>
            <w:r w:rsidRPr="00DA3B89">
              <w:rPr>
                <w:rFonts w:ascii="Arial" w:eastAsia="Arial" w:hAnsi="Arial" w:cs="Arial"/>
              </w:rPr>
              <w:t xml:space="preserve"> </w:t>
            </w:r>
            <w:r w:rsidRPr="00DA3B89">
              <w:rPr>
                <w:rFonts w:ascii="Arial" w:eastAsia="Arial" w:hAnsi="Arial" w:cs="Arial"/>
                <w:w w:val="99"/>
              </w:rPr>
              <w:t>Edital</w:t>
            </w:r>
            <w:r w:rsidRPr="00DA3B89">
              <w:rPr>
                <w:rFonts w:ascii="Arial" w:eastAsia="Arial" w:hAnsi="Arial" w:cs="Arial"/>
              </w:rPr>
              <w:t xml:space="preserve"> </w:t>
            </w:r>
            <w:r w:rsidRPr="00DA3B89">
              <w:rPr>
                <w:rFonts w:ascii="Arial" w:eastAsia="Arial" w:hAnsi="Arial" w:cs="Arial"/>
                <w:w w:val="99"/>
              </w:rPr>
              <w:t>de</w:t>
            </w:r>
            <w:r w:rsidRPr="00DA3B89">
              <w:rPr>
                <w:rFonts w:ascii="Arial" w:eastAsia="Arial" w:hAnsi="Arial" w:cs="Arial"/>
              </w:rPr>
              <w:t xml:space="preserve"> </w:t>
            </w:r>
            <w:r w:rsidRPr="00DA3B89">
              <w:rPr>
                <w:rFonts w:ascii="Arial" w:eastAsia="Arial" w:hAnsi="Arial" w:cs="Arial"/>
                <w:w w:val="99"/>
              </w:rPr>
              <w:t>Convocação</w:t>
            </w:r>
            <w:r w:rsidRPr="00DA3B89">
              <w:rPr>
                <w:rFonts w:ascii="Arial" w:eastAsia="Arial" w:hAnsi="Arial" w:cs="Arial"/>
              </w:rPr>
              <w:t xml:space="preserve"> </w:t>
            </w:r>
            <w:r w:rsidRPr="00DA3B89">
              <w:rPr>
                <w:rFonts w:ascii="Arial" w:eastAsia="Arial" w:hAnsi="Arial" w:cs="Arial"/>
                <w:w w:val="99"/>
              </w:rPr>
              <w:t>e,</w:t>
            </w:r>
            <w:r w:rsidRPr="00DA3B89">
              <w:rPr>
                <w:rFonts w:ascii="Arial" w:eastAsia="Arial" w:hAnsi="Arial" w:cs="Arial"/>
              </w:rPr>
              <w:t xml:space="preserve"> </w:t>
            </w:r>
            <w:r w:rsidRPr="00DA3B89">
              <w:rPr>
                <w:rFonts w:ascii="Arial" w:eastAsia="Arial" w:hAnsi="Arial" w:cs="Arial"/>
                <w:w w:val="99"/>
              </w:rPr>
              <w:t>no</w:t>
            </w:r>
            <w:r w:rsidRPr="00DA3B89">
              <w:rPr>
                <w:rFonts w:ascii="Arial" w:eastAsia="Arial" w:hAnsi="Arial" w:cs="Arial"/>
              </w:rPr>
              <w:t xml:space="preserve"> </w:t>
            </w:r>
            <w:r w:rsidRPr="00DA3B89">
              <w:rPr>
                <w:rFonts w:ascii="Arial" w:eastAsia="Arial" w:hAnsi="Arial" w:cs="Arial"/>
                <w:w w:val="99"/>
              </w:rPr>
              <w:t>site www.maraba.pa.gov.br,</w:t>
            </w:r>
            <w:r w:rsidRPr="00DA3B89">
              <w:rPr>
                <w:rFonts w:ascii="Arial" w:eastAsia="Arial" w:hAnsi="Arial" w:cs="Arial"/>
              </w:rPr>
              <w:t xml:space="preserve"> </w:t>
            </w:r>
            <w:r w:rsidRPr="00DA3B89">
              <w:rPr>
                <w:rFonts w:ascii="Arial" w:eastAsia="Arial" w:hAnsi="Arial" w:cs="Arial"/>
                <w:w w:val="99"/>
              </w:rPr>
              <w:t>do</w:t>
            </w:r>
            <w:r w:rsidRPr="00DA3B89">
              <w:rPr>
                <w:rFonts w:ascii="Arial" w:eastAsia="Arial" w:hAnsi="Arial" w:cs="Arial"/>
              </w:rPr>
              <w:t xml:space="preserve"> </w:t>
            </w:r>
            <w:r w:rsidRPr="00DA3B89">
              <w:rPr>
                <w:rFonts w:ascii="Arial" w:eastAsia="Arial" w:hAnsi="Arial" w:cs="Arial"/>
                <w:w w:val="99"/>
              </w:rPr>
              <w:t>Regulamento</w:t>
            </w:r>
            <w:r w:rsidRPr="00DA3B89">
              <w:rPr>
                <w:rFonts w:ascii="Arial" w:eastAsia="Arial" w:hAnsi="Arial" w:cs="Arial"/>
              </w:rPr>
              <w:t xml:space="preserve"> </w:t>
            </w:r>
            <w:r w:rsidRPr="00DA3B89">
              <w:rPr>
                <w:rFonts w:ascii="Arial" w:eastAsia="Arial" w:hAnsi="Arial" w:cs="Arial"/>
                <w:w w:val="99"/>
              </w:rPr>
              <w:t>da</w:t>
            </w:r>
            <w:r w:rsidRPr="00DA3B89">
              <w:rPr>
                <w:rFonts w:ascii="Arial" w:eastAsia="Arial" w:hAnsi="Arial" w:cs="Arial"/>
              </w:rPr>
              <w:t xml:space="preserve"> </w:t>
            </w:r>
            <w:r w:rsidRPr="00DA3B89">
              <w:rPr>
                <w:rFonts w:ascii="Arial" w:eastAsia="Arial" w:hAnsi="Arial" w:cs="Arial"/>
                <w:w w:val="99"/>
              </w:rPr>
              <w:t>eleição.</w:t>
            </w:r>
          </w:p>
        </w:tc>
        <w:tc>
          <w:tcPr>
            <w:tcW w:w="1950" w:type="dxa"/>
            <w:vAlign w:val="center"/>
          </w:tcPr>
          <w:p w14:paraId="02D5E180" w14:textId="77777777" w:rsidR="00110894" w:rsidRPr="00A42B58" w:rsidRDefault="00DA3B89" w:rsidP="00F73E02">
            <w:pPr>
              <w:pStyle w:val="SemEspaamento"/>
              <w:jc w:val="both"/>
              <w:rPr>
                <w:rFonts w:ascii="Arial" w:hAnsi="Arial" w:cs="Arial"/>
                <w:b/>
                <w:sz w:val="24"/>
                <w:szCs w:val="24"/>
              </w:rPr>
            </w:pPr>
            <w:r w:rsidRPr="00A42B58">
              <w:rPr>
                <w:rFonts w:ascii="Arial" w:hAnsi="Arial" w:cs="Arial"/>
                <w:b/>
                <w:sz w:val="24"/>
                <w:szCs w:val="24"/>
              </w:rPr>
              <w:t>24/08</w:t>
            </w:r>
          </w:p>
        </w:tc>
      </w:tr>
      <w:tr w:rsidR="00880EE2" w:rsidRPr="004E37EF" w14:paraId="118F4C21" w14:textId="77777777" w:rsidTr="007A6CF8">
        <w:trPr>
          <w:trHeight w:val="340"/>
        </w:trPr>
        <w:tc>
          <w:tcPr>
            <w:tcW w:w="7230" w:type="dxa"/>
            <w:vAlign w:val="center"/>
          </w:tcPr>
          <w:p w14:paraId="302F3A65" w14:textId="77777777" w:rsidR="00880EE2" w:rsidRPr="00DA3B89" w:rsidRDefault="00110894" w:rsidP="00F73E02">
            <w:pPr>
              <w:pStyle w:val="SemEspaamento"/>
              <w:jc w:val="both"/>
              <w:rPr>
                <w:rFonts w:ascii="Arial" w:eastAsia="Arial" w:hAnsi="Arial" w:cs="Arial"/>
                <w:position w:val="-1"/>
              </w:rPr>
            </w:pPr>
            <w:r w:rsidRPr="00DA3B89">
              <w:rPr>
                <w:rFonts w:ascii="Arial" w:eastAsia="Arial" w:hAnsi="Arial" w:cs="Arial"/>
                <w:w w:val="99"/>
                <w:position w:val="-1"/>
              </w:rPr>
              <w:t xml:space="preserve">  </w:t>
            </w:r>
            <w:r w:rsidR="00880EE2" w:rsidRPr="00DA3B89">
              <w:rPr>
                <w:rFonts w:ascii="Arial" w:eastAsia="Arial" w:hAnsi="Arial" w:cs="Arial"/>
                <w:w w:val="99"/>
                <w:position w:val="-1"/>
              </w:rPr>
              <w:t>Período</w:t>
            </w:r>
            <w:r w:rsidR="00880EE2" w:rsidRPr="00DA3B89">
              <w:rPr>
                <w:rFonts w:ascii="Arial" w:eastAsia="Arial" w:hAnsi="Arial" w:cs="Arial"/>
                <w:position w:val="-1"/>
              </w:rPr>
              <w:t xml:space="preserve"> </w:t>
            </w:r>
            <w:r w:rsidR="00880EE2" w:rsidRPr="00DA3B89">
              <w:rPr>
                <w:rFonts w:ascii="Arial" w:eastAsia="Arial" w:hAnsi="Arial" w:cs="Arial"/>
                <w:w w:val="99"/>
                <w:position w:val="-1"/>
              </w:rPr>
              <w:t>de</w:t>
            </w:r>
            <w:r w:rsidR="00880EE2" w:rsidRPr="00DA3B89">
              <w:rPr>
                <w:rFonts w:ascii="Arial" w:eastAsia="Arial" w:hAnsi="Arial" w:cs="Arial"/>
                <w:position w:val="-1"/>
              </w:rPr>
              <w:t xml:space="preserve"> </w:t>
            </w:r>
            <w:r w:rsidR="00880EE2" w:rsidRPr="00DA3B89">
              <w:rPr>
                <w:rFonts w:ascii="Arial" w:eastAsia="Arial" w:hAnsi="Arial" w:cs="Arial"/>
                <w:w w:val="99"/>
                <w:position w:val="-1"/>
              </w:rPr>
              <w:t>inscrição</w:t>
            </w:r>
            <w:r w:rsidR="00880EE2" w:rsidRPr="00DA3B89">
              <w:rPr>
                <w:rFonts w:ascii="Arial" w:eastAsia="Arial" w:hAnsi="Arial" w:cs="Arial"/>
                <w:position w:val="-1"/>
              </w:rPr>
              <w:t xml:space="preserve"> </w:t>
            </w:r>
            <w:r w:rsidR="00880EE2" w:rsidRPr="00DA3B89">
              <w:rPr>
                <w:rFonts w:ascii="Arial" w:eastAsia="Arial" w:hAnsi="Arial" w:cs="Arial"/>
                <w:w w:val="99"/>
                <w:position w:val="-1"/>
              </w:rPr>
              <w:t>para</w:t>
            </w:r>
            <w:r w:rsidR="00880EE2" w:rsidRPr="00DA3B89">
              <w:rPr>
                <w:rFonts w:ascii="Arial" w:eastAsia="Arial" w:hAnsi="Arial" w:cs="Arial"/>
                <w:position w:val="-1"/>
              </w:rPr>
              <w:t xml:space="preserve"> </w:t>
            </w:r>
            <w:r w:rsidR="00880EE2" w:rsidRPr="00DA3B89">
              <w:rPr>
                <w:rFonts w:ascii="Arial" w:eastAsia="Arial" w:hAnsi="Arial" w:cs="Arial"/>
                <w:w w:val="99"/>
                <w:position w:val="-1"/>
              </w:rPr>
              <w:t>os</w:t>
            </w:r>
            <w:r w:rsidR="00880EE2" w:rsidRPr="00DA3B89">
              <w:rPr>
                <w:rFonts w:ascii="Arial" w:eastAsia="Arial" w:hAnsi="Arial" w:cs="Arial"/>
                <w:position w:val="-1"/>
              </w:rPr>
              <w:t xml:space="preserve"> </w:t>
            </w:r>
            <w:r w:rsidR="00880EE2" w:rsidRPr="00DA3B89">
              <w:rPr>
                <w:rFonts w:ascii="Arial" w:eastAsia="Arial" w:hAnsi="Arial" w:cs="Arial"/>
                <w:w w:val="99"/>
                <w:position w:val="-1"/>
              </w:rPr>
              <w:t>candidatos</w:t>
            </w:r>
            <w:r w:rsidR="00880EE2" w:rsidRPr="00DA3B89">
              <w:rPr>
                <w:rFonts w:ascii="Arial" w:eastAsia="Arial" w:hAnsi="Arial" w:cs="Arial"/>
                <w:position w:val="-1"/>
              </w:rPr>
              <w:t xml:space="preserve">                                                             </w:t>
            </w:r>
          </w:p>
        </w:tc>
        <w:tc>
          <w:tcPr>
            <w:tcW w:w="1950" w:type="dxa"/>
            <w:vAlign w:val="center"/>
          </w:tcPr>
          <w:p w14:paraId="1EDFFA3A" w14:textId="77777777" w:rsidR="00880EE2" w:rsidRPr="00A42B58" w:rsidRDefault="00DA3B89" w:rsidP="00F73E02">
            <w:pPr>
              <w:pStyle w:val="SemEspaamento"/>
              <w:jc w:val="both"/>
              <w:rPr>
                <w:rFonts w:ascii="Arial" w:hAnsi="Arial" w:cs="Arial"/>
                <w:b/>
                <w:sz w:val="24"/>
                <w:szCs w:val="24"/>
              </w:rPr>
            </w:pPr>
            <w:r w:rsidRPr="00A42B58">
              <w:rPr>
                <w:rFonts w:ascii="Arial" w:hAnsi="Arial" w:cs="Arial"/>
                <w:b/>
                <w:sz w:val="24"/>
                <w:szCs w:val="24"/>
              </w:rPr>
              <w:t>26/08 a 14/09</w:t>
            </w:r>
          </w:p>
        </w:tc>
      </w:tr>
      <w:tr w:rsidR="00880EE2" w:rsidRPr="004E37EF" w14:paraId="4BD4E6BB" w14:textId="77777777" w:rsidTr="007A6CF8">
        <w:trPr>
          <w:trHeight w:val="340"/>
        </w:trPr>
        <w:tc>
          <w:tcPr>
            <w:tcW w:w="7230" w:type="dxa"/>
            <w:vAlign w:val="center"/>
          </w:tcPr>
          <w:p w14:paraId="41684549" w14:textId="77777777" w:rsidR="00880EE2" w:rsidRPr="00DA3B89" w:rsidRDefault="00110894" w:rsidP="00F73E02">
            <w:pPr>
              <w:pStyle w:val="SemEspaamento"/>
              <w:jc w:val="both"/>
              <w:rPr>
                <w:rFonts w:ascii="Arial" w:eastAsia="Arial" w:hAnsi="Arial" w:cs="Arial"/>
                <w:w w:val="99"/>
                <w:position w:val="-1"/>
              </w:rPr>
            </w:pPr>
            <w:r w:rsidRPr="00DA3B89">
              <w:rPr>
                <w:rFonts w:ascii="Arial" w:eastAsia="Arial" w:hAnsi="Arial" w:cs="Arial"/>
                <w:w w:val="99"/>
                <w:position w:val="-1"/>
              </w:rPr>
              <w:t xml:space="preserve">  </w:t>
            </w:r>
            <w:r w:rsidR="00880EE2" w:rsidRPr="00DA3B89">
              <w:rPr>
                <w:rFonts w:ascii="Arial" w:eastAsia="Arial" w:hAnsi="Arial" w:cs="Arial"/>
                <w:w w:val="99"/>
                <w:position w:val="-1"/>
              </w:rPr>
              <w:t>Análise</w:t>
            </w:r>
            <w:r w:rsidR="00880EE2" w:rsidRPr="00DA3B89">
              <w:rPr>
                <w:rFonts w:ascii="Arial" w:eastAsia="Arial" w:hAnsi="Arial" w:cs="Arial"/>
                <w:position w:val="-1"/>
              </w:rPr>
              <w:t xml:space="preserve"> </w:t>
            </w:r>
            <w:r w:rsidR="00880EE2" w:rsidRPr="00DA3B89">
              <w:rPr>
                <w:rFonts w:ascii="Arial" w:eastAsia="Arial" w:hAnsi="Arial" w:cs="Arial"/>
                <w:w w:val="99"/>
                <w:position w:val="-1"/>
              </w:rPr>
              <w:t>das</w:t>
            </w:r>
            <w:r w:rsidR="00880EE2" w:rsidRPr="00DA3B89">
              <w:rPr>
                <w:rFonts w:ascii="Arial" w:eastAsia="Arial" w:hAnsi="Arial" w:cs="Arial"/>
                <w:position w:val="-1"/>
              </w:rPr>
              <w:t xml:space="preserve"> </w:t>
            </w:r>
            <w:r w:rsidR="00880EE2" w:rsidRPr="00DA3B89">
              <w:rPr>
                <w:rFonts w:ascii="Arial" w:eastAsia="Arial" w:hAnsi="Arial" w:cs="Arial"/>
                <w:w w:val="99"/>
                <w:position w:val="-1"/>
              </w:rPr>
              <w:t>inscrições</w:t>
            </w:r>
            <w:r w:rsidR="00880EE2" w:rsidRPr="00DA3B89">
              <w:rPr>
                <w:rFonts w:ascii="Arial" w:eastAsia="Arial" w:hAnsi="Arial" w:cs="Arial"/>
                <w:position w:val="-1"/>
              </w:rPr>
              <w:t xml:space="preserve"> </w:t>
            </w:r>
            <w:r w:rsidR="00880EE2" w:rsidRPr="00DA3B89">
              <w:rPr>
                <w:rFonts w:ascii="Arial" w:eastAsia="Arial" w:hAnsi="Arial" w:cs="Arial"/>
                <w:w w:val="99"/>
                <w:position w:val="-1"/>
              </w:rPr>
              <w:t>pela</w:t>
            </w:r>
            <w:r w:rsidR="00880EE2" w:rsidRPr="00DA3B89">
              <w:rPr>
                <w:rFonts w:ascii="Arial" w:eastAsia="Arial" w:hAnsi="Arial" w:cs="Arial"/>
                <w:position w:val="-1"/>
              </w:rPr>
              <w:t xml:space="preserve"> </w:t>
            </w:r>
            <w:r w:rsidR="00880EE2" w:rsidRPr="00DA3B89">
              <w:rPr>
                <w:rFonts w:ascii="Arial" w:eastAsia="Arial" w:hAnsi="Arial" w:cs="Arial"/>
                <w:w w:val="99"/>
                <w:position w:val="-1"/>
              </w:rPr>
              <w:t>Comissão</w:t>
            </w:r>
            <w:r w:rsidR="00880EE2" w:rsidRPr="00DA3B89">
              <w:rPr>
                <w:rFonts w:ascii="Arial" w:eastAsia="Arial" w:hAnsi="Arial" w:cs="Arial"/>
                <w:position w:val="-1"/>
              </w:rPr>
              <w:t xml:space="preserve"> </w:t>
            </w:r>
            <w:r w:rsidR="00880EE2" w:rsidRPr="00DA3B89">
              <w:rPr>
                <w:rFonts w:ascii="Arial" w:eastAsia="Arial" w:hAnsi="Arial" w:cs="Arial"/>
                <w:w w:val="99"/>
                <w:position w:val="-1"/>
              </w:rPr>
              <w:t>Eleitoral</w:t>
            </w:r>
          </w:p>
        </w:tc>
        <w:tc>
          <w:tcPr>
            <w:tcW w:w="1950" w:type="dxa"/>
            <w:vAlign w:val="center"/>
          </w:tcPr>
          <w:p w14:paraId="5836DD4E" w14:textId="77777777" w:rsidR="00880EE2" w:rsidRPr="00A42B58" w:rsidRDefault="00DA3B89" w:rsidP="00F73E02">
            <w:pPr>
              <w:pStyle w:val="SemEspaamento"/>
              <w:jc w:val="both"/>
              <w:rPr>
                <w:rFonts w:ascii="Arial" w:hAnsi="Arial" w:cs="Arial"/>
                <w:b/>
                <w:sz w:val="24"/>
                <w:szCs w:val="24"/>
              </w:rPr>
            </w:pPr>
            <w:r w:rsidRPr="00A42B58">
              <w:rPr>
                <w:rFonts w:ascii="Arial" w:hAnsi="Arial" w:cs="Arial"/>
                <w:b/>
                <w:sz w:val="24"/>
                <w:szCs w:val="24"/>
              </w:rPr>
              <w:t>16/09</w:t>
            </w:r>
          </w:p>
        </w:tc>
      </w:tr>
      <w:tr w:rsidR="00880EE2" w:rsidRPr="004E37EF" w14:paraId="1D354867" w14:textId="77777777" w:rsidTr="007A6CF8">
        <w:trPr>
          <w:trHeight w:val="340"/>
        </w:trPr>
        <w:tc>
          <w:tcPr>
            <w:tcW w:w="7230" w:type="dxa"/>
            <w:vAlign w:val="center"/>
          </w:tcPr>
          <w:p w14:paraId="41A47544" w14:textId="77777777" w:rsidR="00880EE2" w:rsidRPr="00DA3B89" w:rsidRDefault="00880EE2" w:rsidP="00F73E02">
            <w:pPr>
              <w:pStyle w:val="SemEspaamento"/>
              <w:jc w:val="both"/>
              <w:rPr>
                <w:rFonts w:ascii="Arial" w:eastAsia="Arial" w:hAnsi="Arial" w:cs="Arial"/>
              </w:rPr>
            </w:pPr>
            <w:r w:rsidRPr="00DA3B89">
              <w:rPr>
                <w:rFonts w:ascii="Arial" w:eastAsia="Arial" w:hAnsi="Arial" w:cs="Arial"/>
                <w:w w:val="99"/>
              </w:rPr>
              <w:t>Publicação</w:t>
            </w:r>
            <w:r w:rsidRPr="00DA3B89">
              <w:rPr>
                <w:rFonts w:ascii="Arial" w:eastAsia="Arial" w:hAnsi="Arial" w:cs="Arial"/>
              </w:rPr>
              <w:t xml:space="preserve"> </w:t>
            </w:r>
            <w:r w:rsidRPr="00DA3B89">
              <w:rPr>
                <w:rFonts w:ascii="Arial" w:eastAsia="Arial" w:hAnsi="Arial" w:cs="Arial"/>
                <w:w w:val="99"/>
              </w:rPr>
              <w:t>no</w:t>
            </w:r>
            <w:r w:rsidRPr="00DA3B89">
              <w:rPr>
                <w:rFonts w:ascii="Arial" w:eastAsia="Arial" w:hAnsi="Arial" w:cs="Arial"/>
              </w:rPr>
              <w:t xml:space="preserve"> </w:t>
            </w:r>
            <w:r w:rsidRPr="00DA3B89">
              <w:rPr>
                <w:rFonts w:ascii="Arial" w:eastAsia="Arial" w:hAnsi="Arial" w:cs="Arial"/>
                <w:w w:val="99"/>
              </w:rPr>
              <w:t>site</w:t>
            </w:r>
            <w:r w:rsidRPr="00DA3B89">
              <w:rPr>
                <w:rFonts w:ascii="Arial" w:eastAsia="Arial" w:hAnsi="Arial" w:cs="Arial"/>
              </w:rPr>
              <w:t xml:space="preserve"> </w:t>
            </w:r>
            <w:r w:rsidRPr="00DA3B89">
              <w:rPr>
                <w:rFonts w:ascii="Arial" w:eastAsia="Arial" w:hAnsi="Arial" w:cs="Arial"/>
                <w:w w:val="99"/>
              </w:rPr>
              <w:t>www.maraba.pa.gov.br</w:t>
            </w:r>
            <w:r w:rsidRPr="00DA3B89">
              <w:rPr>
                <w:rFonts w:ascii="Arial" w:eastAsia="Arial" w:hAnsi="Arial" w:cs="Arial"/>
              </w:rPr>
              <w:t xml:space="preserve"> </w:t>
            </w:r>
            <w:r w:rsidRPr="00DA3B89">
              <w:rPr>
                <w:rFonts w:ascii="Arial" w:eastAsia="Arial" w:hAnsi="Arial" w:cs="Arial"/>
                <w:w w:val="99"/>
              </w:rPr>
              <w:t>da</w:t>
            </w:r>
            <w:r w:rsidRPr="00DA3B89">
              <w:rPr>
                <w:rFonts w:ascii="Arial" w:eastAsia="Arial" w:hAnsi="Arial" w:cs="Arial"/>
              </w:rPr>
              <w:t xml:space="preserve"> </w:t>
            </w:r>
            <w:r w:rsidRPr="00DA3B89">
              <w:rPr>
                <w:rFonts w:ascii="Arial" w:eastAsia="Arial" w:hAnsi="Arial" w:cs="Arial"/>
                <w:w w:val="99"/>
              </w:rPr>
              <w:t>lista</w:t>
            </w:r>
            <w:r w:rsidRPr="00DA3B89">
              <w:rPr>
                <w:rFonts w:ascii="Arial" w:eastAsia="Arial" w:hAnsi="Arial" w:cs="Arial"/>
              </w:rPr>
              <w:t xml:space="preserve"> </w:t>
            </w:r>
            <w:r w:rsidRPr="00DA3B89">
              <w:rPr>
                <w:rFonts w:ascii="Arial" w:eastAsia="Arial" w:hAnsi="Arial" w:cs="Arial"/>
                <w:w w:val="99"/>
              </w:rPr>
              <w:t>com</w:t>
            </w:r>
            <w:r w:rsidRPr="00DA3B89">
              <w:rPr>
                <w:rFonts w:ascii="Arial" w:eastAsia="Arial" w:hAnsi="Arial" w:cs="Arial"/>
              </w:rPr>
              <w:t xml:space="preserve"> </w:t>
            </w:r>
            <w:r w:rsidRPr="00DA3B89">
              <w:rPr>
                <w:rFonts w:ascii="Arial" w:eastAsia="Arial" w:hAnsi="Arial" w:cs="Arial"/>
                <w:w w:val="99"/>
              </w:rPr>
              <w:t>o</w:t>
            </w:r>
            <w:r w:rsidRPr="00DA3B89">
              <w:rPr>
                <w:rFonts w:ascii="Arial" w:eastAsia="Arial" w:hAnsi="Arial" w:cs="Arial"/>
              </w:rPr>
              <w:t xml:space="preserve"> </w:t>
            </w:r>
            <w:r w:rsidRPr="00DA3B89">
              <w:rPr>
                <w:rFonts w:ascii="Arial" w:eastAsia="Arial" w:hAnsi="Arial" w:cs="Arial"/>
                <w:w w:val="99"/>
              </w:rPr>
              <w:t>deferimento</w:t>
            </w:r>
            <w:r w:rsidRPr="00DA3B89">
              <w:rPr>
                <w:rFonts w:ascii="Arial" w:eastAsia="Arial" w:hAnsi="Arial" w:cs="Arial"/>
              </w:rPr>
              <w:t xml:space="preserve"> </w:t>
            </w:r>
            <w:r w:rsidRPr="00DA3B89">
              <w:rPr>
                <w:rFonts w:ascii="Arial" w:eastAsia="Arial" w:hAnsi="Arial" w:cs="Arial"/>
                <w:w w:val="99"/>
              </w:rPr>
              <w:t>ou indeferimento</w:t>
            </w:r>
            <w:r w:rsidRPr="00DA3B89">
              <w:rPr>
                <w:rFonts w:ascii="Arial" w:eastAsia="Arial" w:hAnsi="Arial" w:cs="Arial"/>
              </w:rPr>
              <w:t xml:space="preserve"> </w:t>
            </w:r>
            <w:r w:rsidRPr="00DA3B89">
              <w:rPr>
                <w:rFonts w:ascii="Arial" w:eastAsia="Arial" w:hAnsi="Arial" w:cs="Arial"/>
                <w:w w:val="99"/>
              </w:rPr>
              <w:t>das</w:t>
            </w:r>
            <w:r w:rsidRPr="00DA3B89">
              <w:rPr>
                <w:rFonts w:ascii="Arial" w:eastAsia="Arial" w:hAnsi="Arial" w:cs="Arial"/>
              </w:rPr>
              <w:t xml:space="preserve"> </w:t>
            </w:r>
            <w:r w:rsidRPr="00DA3B89">
              <w:rPr>
                <w:rFonts w:ascii="Arial" w:eastAsia="Arial" w:hAnsi="Arial" w:cs="Arial"/>
                <w:w w:val="99"/>
              </w:rPr>
              <w:t>inscrições.</w:t>
            </w:r>
          </w:p>
        </w:tc>
        <w:tc>
          <w:tcPr>
            <w:tcW w:w="1950" w:type="dxa"/>
            <w:vAlign w:val="center"/>
          </w:tcPr>
          <w:p w14:paraId="5D3389AB" w14:textId="77777777" w:rsidR="00880EE2" w:rsidRPr="00A42B58" w:rsidRDefault="00DA3B89" w:rsidP="00F73E02">
            <w:pPr>
              <w:pStyle w:val="SemEspaamento"/>
              <w:jc w:val="both"/>
              <w:rPr>
                <w:rFonts w:ascii="Arial" w:hAnsi="Arial" w:cs="Arial"/>
                <w:b/>
                <w:sz w:val="24"/>
                <w:szCs w:val="24"/>
              </w:rPr>
            </w:pPr>
            <w:r w:rsidRPr="00A42B58">
              <w:rPr>
                <w:rFonts w:ascii="Arial" w:hAnsi="Arial" w:cs="Arial"/>
                <w:b/>
                <w:sz w:val="24"/>
                <w:szCs w:val="24"/>
              </w:rPr>
              <w:t>19/09</w:t>
            </w:r>
          </w:p>
        </w:tc>
      </w:tr>
      <w:tr w:rsidR="00880EE2" w:rsidRPr="004E37EF" w14:paraId="0DB91FF5" w14:textId="77777777" w:rsidTr="007A6CF8">
        <w:trPr>
          <w:trHeight w:val="340"/>
        </w:trPr>
        <w:tc>
          <w:tcPr>
            <w:tcW w:w="7230" w:type="dxa"/>
            <w:vAlign w:val="center"/>
          </w:tcPr>
          <w:p w14:paraId="202764BF" w14:textId="77777777" w:rsidR="001A1F21" w:rsidRPr="00DA3B89" w:rsidRDefault="00110894" w:rsidP="00F73E02">
            <w:pPr>
              <w:pStyle w:val="SemEspaamento"/>
              <w:jc w:val="both"/>
              <w:rPr>
                <w:rFonts w:ascii="Arial" w:eastAsia="Arial" w:hAnsi="Arial" w:cs="Arial"/>
                <w:w w:val="99"/>
                <w:position w:val="-1"/>
              </w:rPr>
            </w:pPr>
            <w:r w:rsidRPr="00DA3B89">
              <w:rPr>
                <w:rFonts w:ascii="Arial" w:eastAsia="Arial" w:hAnsi="Arial" w:cs="Arial"/>
                <w:w w:val="99"/>
                <w:position w:val="-1"/>
              </w:rPr>
              <w:t xml:space="preserve">  </w:t>
            </w:r>
            <w:r w:rsidR="00880EE2" w:rsidRPr="00DA3B89">
              <w:rPr>
                <w:rFonts w:ascii="Arial" w:eastAsia="Arial" w:hAnsi="Arial" w:cs="Arial"/>
                <w:w w:val="99"/>
                <w:position w:val="-1"/>
              </w:rPr>
              <w:t>Período</w:t>
            </w:r>
            <w:r w:rsidR="00880EE2" w:rsidRPr="00DA3B89">
              <w:rPr>
                <w:rFonts w:ascii="Arial" w:eastAsia="Arial" w:hAnsi="Arial" w:cs="Arial"/>
                <w:position w:val="-1"/>
              </w:rPr>
              <w:t xml:space="preserve"> </w:t>
            </w:r>
            <w:r w:rsidR="00880EE2" w:rsidRPr="00DA3B89">
              <w:rPr>
                <w:rFonts w:ascii="Arial" w:eastAsia="Arial" w:hAnsi="Arial" w:cs="Arial"/>
                <w:w w:val="99"/>
                <w:position w:val="-1"/>
              </w:rPr>
              <w:t>para</w:t>
            </w:r>
            <w:r w:rsidR="00880EE2" w:rsidRPr="00DA3B89">
              <w:rPr>
                <w:rFonts w:ascii="Arial" w:eastAsia="Arial" w:hAnsi="Arial" w:cs="Arial"/>
                <w:position w:val="-1"/>
              </w:rPr>
              <w:t xml:space="preserve"> </w:t>
            </w:r>
            <w:r w:rsidR="00880EE2" w:rsidRPr="00DA3B89">
              <w:rPr>
                <w:rFonts w:ascii="Arial" w:eastAsia="Arial" w:hAnsi="Arial" w:cs="Arial"/>
                <w:w w:val="99"/>
                <w:position w:val="-1"/>
              </w:rPr>
              <w:t>recursos</w:t>
            </w:r>
            <w:r w:rsidR="00880EE2" w:rsidRPr="00DA3B89">
              <w:rPr>
                <w:rFonts w:ascii="Arial" w:eastAsia="Arial" w:hAnsi="Arial" w:cs="Arial"/>
                <w:position w:val="-1"/>
              </w:rPr>
              <w:t xml:space="preserve"> </w:t>
            </w:r>
            <w:r w:rsidR="00880EE2" w:rsidRPr="00DA3B89">
              <w:rPr>
                <w:rFonts w:ascii="Arial" w:eastAsia="Arial" w:hAnsi="Arial" w:cs="Arial"/>
                <w:w w:val="99"/>
                <w:position w:val="-1"/>
              </w:rPr>
              <w:t>das</w:t>
            </w:r>
            <w:r w:rsidR="00880EE2" w:rsidRPr="00DA3B89">
              <w:rPr>
                <w:rFonts w:ascii="Arial" w:eastAsia="Arial" w:hAnsi="Arial" w:cs="Arial"/>
                <w:position w:val="-1"/>
              </w:rPr>
              <w:t xml:space="preserve"> </w:t>
            </w:r>
            <w:r w:rsidR="00880EE2" w:rsidRPr="00DA3B89">
              <w:rPr>
                <w:rFonts w:ascii="Arial" w:eastAsia="Arial" w:hAnsi="Arial" w:cs="Arial"/>
                <w:w w:val="99"/>
                <w:position w:val="-1"/>
              </w:rPr>
              <w:t>inscrições</w:t>
            </w:r>
            <w:r w:rsidR="00880EE2" w:rsidRPr="00DA3B89">
              <w:rPr>
                <w:rFonts w:ascii="Arial" w:eastAsia="Arial" w:hAnsi="Arial" w:cs="Arial"/>
                <w:position w:val="-1"/>
              </w:rPr>
              <w:t xml:space="preserve"> </w:t>
            </w:r>
            <w:r w:rsidR="00880EE2" w:rsidRPr="00DA3B89">
              <w:rPr>
                <w:rFonts w:ascii="Arial" w:eastAsia="Arial" w:hAnsi="Arial" w:cs="Arial"/>
                <w:w w:val="99"/>
                <w:position w:val="-1"/>
              </w:rPr>
              <w:t>indeferidas</w:t>
            </w:r>
          </w:p>
        </w:tc>
        <w:tc>
          <w:tcPr>
            <w:tcW w:w="1950" w:type="dxa"/>
            <w:vAlign w:val="center"/>
          </w:tcPr>
          <w:p w14:paraId="2250B83F" w14:textId="77777777" w:rsidR="00880EE2" w:rsidRPr="00A42B58" w:rsidRDefault="00DA3B89" w:rsidP="00F73E02">
            <w:pPr>
              <w:pStyle w:val="SemEspaamento"/>
              <w:jc w:val="both"/>
              <w:rPr>
                <w:rFonts w:ascii="Arial" w:hAnsi="Arial" w:cs="Arial"/>
                <w:b/>
                <w:sz w:val="24"/>
                <w:szCs w:val="24"/>
              </w:rPr>
            </w:pPr>
            <w:r w:rsidRPr="00A42B58">
              <w:rPr>
                <w:rFonts w:ascii="Arial" w:eastAsia="Arial" w:hAnsi="Arial" w:cs="Arial"/>
                <w:b/>
                <w:w w:val="99"/>
                <w:position w:val="-1"/>
                <w:sz w:val="24"/>
                <w:szCs w:val="24"/>
              </w:rPr>
              <w:t>20 e 21/09</w:t>
            </w:r>
          </w:p>
        </w:tc>
      </w:tr>
      <w:tr w:rsidR="00880EE2" w:rsidRPr="004E37EF" w14:paraId="1B32A1BC" w14:textId="77777777" w:rsidTr="007A6CF8">
        <w:trPr>
          <w:trHeight w:val="340"/>
        </w:trPr>
        <w:tc>
          <w:tcPr>
            <w:tcW w:w="7230" w:type="dxa"/>
            <w:vAlign w:val="center"/>
          </w:tcPr>
          <w:p w14:paraId="120BB008" w14:textId="77777777" w:rsidR="00880EE2" w:rsidRPr="00DA3B89" w:rsidRDefault="00110894" w:rsidP="00F73E02">
            <w:pPr>
              <w:pStyle w:val="SemEspaamento"/>
              <w:jc w:val="both"/>
              <w:rPr>
                <w:rFonts w:ascii="Arial" w:hAnsi="Arial" w:cs="Arial"/>
              </w:rPr>
            </w:pPr>
            <w:r w:rsidRPr="00DA3B89">
              <w:rPr>
                <w:rFonts w:ascii="Arial" w:eastAsia="Arial" w:hAnsi="Arial" w:cs="Arial"/>
                <w:w w:val="99"/>
                <w:position w:val="-1"/>
              </w:rPr>
              <w:t xml:space="preserve">  </w:t>
            </w:r>
            <w:r w:rsidR="00880EE2" w:rsidRPr="00DA3B89">
              <w:rPr>
                <w:rFonts w:ascii="Arial" w:eastAsia="Arial" w:hAnsi="Arial" w:cs="Arial"/>
                <w:w w:val="99"/>
                <w:position w:val="-1"/>
              </w:rPr>
              <w:t>Análise</w:t>
            </w:r>
            <w:r w:rsidR="00880EE2" w:rsidRPr="00DA3B89">
              <w:rPr>
                <w:rFonts w:ascii="Arial" w:eastAsia="Arial" w:hAnsi="Arial" w:cs="Arial"/>
                <w:position w:val="-1"/>
              </w:rPr>
              <w:t xml:space="preserve"> </w:t>
            </w:r>
            <w:r w:rsidR="00880EE2" w:rsidRPr="00DA3B89">
              <w:rPr>
                <w:rFonts w:ascii="Arial" w:eastAsia="Arial" w:hAnsi="Arial" w:cs="Arial"/>
                <w:w w:val="99"/>
                <w:position w:val="-1"/>
              </w:rPr>
              <w:t>pela</w:t>
            </w:r>
            <w:r w:rsidR="00880EE2" w:rsidRPr="00DA3B89">
              <w:rPr>
                <w:rFonts w:ascii="Arial" w:eastAsia="Arial" w:hAnsi="Arial" w:cs="Arial"/>
                <w:position w:val="-1"/>
              </w:rPr>
              <w:t xml:space="preserve"> </w:t>
            </w:r>
            <w:r w:rsidR="00880EE2" w:rsidRPr="00DA3B89">
              <w:rPr>
                <w:rFonts w:ascii="Arial" w:eastAsia="Arial" w:hAnsi="Arial" w:cs="Arial"/>
                <w:w w:val="99"/>
                <w:position w:val="-1"/>
              </w:rPr>
              <w:t>Comissão</w:t>
            </w:r>
            <w:r w:rsidR="00880EE2" w:rsidRPr="00DA3B89">
              <w:rPr>
                <w:rFonts w:ascii="Arial" w:eastAsia="Arial" w:hAnsi="Arial" w:cs="Arial"/>
                <w:position w:val="-1"/>
              </w:rPr>
              <w:t xml:space="preserve"> </w:t>
            </w:r>
            <w:r w:rsidR="00880EE2" w:rsidRPr="00DA3B89">
              <w:rPr>
                <w:rFonts w:ascii="Arial" w:eastAsia="Arial" w:hAnsi="Arial" w:cs="Arial"/>
                <w:w w:val="99"/>
                <w:position w:val="-1"/>
              </w:rPr>
              <w:t>Eleitoral</w:t>
            </w:r>
            <w:r w:rsidR="00880EE2" w:rsidRPr="00DA3B89">
              <w:rPr>
                <w:rFonts w:ascii="Arial" w:eastAsia="Arial" w:hAnsi="Arial" w:cs="Arial"/>
                <w:position w:val="-1"/>
              </w:rPr>
              <w:t xml:space="preserve"> </w:t>
            </w:r>
            <w:r w:rsidR="00880EE2" w:rsidRPr="00DA3B89">
              <w:rPr>
                <w:rFonts w:ascii="Arial" w:eastAsia="Arial" w:hAnsi="Arial" w:cs="Arial"/>
                <w:w w:val="99"/>
                <w:position w:val="-1"/>
              </w:rPr>
              <w:t>dos</w:t>
            </w:r>
            <w:r w:rsidR="00880EE2" w:rsidRPr="00DA3B89">
              <w:rPr>
                <w:rFonts w:ascii="Arial" w:eastAsia="Arial" w:hAnsi="Arial" w:cs="Arial"/>
                <w:position w:val="-1"/>
              </w:rPr>
              <w:t xml:space="preserve"> </w:t>
            </w:r>
            <w:r w:rsidR="00880EE2" w:rsidRPr="00DA3B89">
              <w:rPr>
                <w:rFonts w:ascii="Arial" w:eastAsia="Arial" w:hAnsi="Arial" w:cs="Arial"/>
                <w:w w:val="99"/>
                <w:position w:val="-1"/>
              </w:rPr>
              <w:t>recursos</w:t>
            </w:r>
            <w:r w:rsidR="00880EE2" w:rsidRPr="00DA3B89">
              <w:rPr>
                <w:rFonts w:ascii="Arial" w:eastAsia="Arial" w:hAnsi="Arial" w:cs="Arial"/>
                <w:position w:val="-1"/>
              </w:rPr>
              <w:t xml:space="preserve"> </w:t>
            </w:r>
            <w:r w:rsidR="00880EE2" w:rsidRPr="00DA3B89">
              <w:rPr>
                <w:rFonts w:ascii="Arial" w:eastAsia="Arial" w:hAnsi="Arial" w:cs="Arial"/>
                <w:w w:val="99"/>
                <w:position w:val="-1"/>
              </w:rPr>
              <w:t>impetrados.</w:t>
            </w:r>
            <w:r w:rsidR="00880EE2" w:rsidRPr="00DA3B89">
              <w:rPr>
                <w:rFonts w:ascii="Arial" w:eastAsia="Arial" w:hAnsi="Arial" w:cs="Arial"/>
                <w:position w:val="-1"/>
              </w:rPr>
              <w:t xml:space="preserve">              </w:t>
            </w:r>
          </w:p>
        </w:tc>
        <w:tc>
          <w:tcPr>
            <w:tcW w:w="1950" w:type="dxa"/>
            <w:vAlign w:val="center"/>
          </w:tcPr>
          <w:p w14:paraId="656CD4F5" w14:textId="77777777" w:rsidR="00880EE2" w:rsidRPr="00A42B58" w:rsidRDefault="00DA3B89" w:rsidP="00F73E02">
            <w:pPr>
              <w:pStyle w:val="SemEspaamento"/>
              <w:jc w:val="both"/>
              <w:rPr>
                <w:rFonts w:ascii="Arial" w:eastAsia="Arial" w:hAnsi="Arial" w:cs="Arial"/>
                <w:b/>
                <w:sz w:val="24"/>
                <w:szCs w:val="24"/>
              </w:rPr>
            </w:pPr>
            <w:r w:rsidRPr="00A42B58">
              <w:rPr>
                <w:rFonts w:ascii="Arial" w:eastAsia="Arial" w:hAnsi="Arial" w:cs="Arial"/>
                <w:b/>
                <w:w w:val="99"/>
                <w:position w:val="-1"/>
                <w:sz w:val="24"/>
                <w:szCs w:val="24"/>
              </w:rPr>
              <w:t>23 e 24/09</w:t>
            </w:r>
          </w:p>
        </w:tc>
      </w:tr>
      <w:tr w:rsidR="00880EE2" w:rsidRPr="004E37EF" w14:paraId="67C0C6B2" w14:textId="77777777" w:rsidTr="007A6CF8">
        <w:trPr>
          <w:trHeight w:val="340"/>
        </w:trPr>
        <w:tc>
          <w:tcPr>
            <w:tcW w:w="7230" w:type="dxa"/>
            <w:vAlign w:val="center"/>
          </w:tcPr>
          <w:p w14:paraId="00735DE7" w14:textId="77777777" w:rsidR="00880EE2" w:rsidRPr="00DA3B89" w:rsidRDefault="001A1F21" w:rsidP="00F73E02">
            <w:pPr>
              <w:pStyle w:val="SemEspaamento"/>
              <w:jc w:val="both"/>
              <w:rPr>
                <w:rFonts w:ascii="Arial" w:eastAsia="Arial" w:hAnsi="Arial" w:cs="Arial"/>
              </w:rPr>
            </w:pPr>
            <w:r w:rsidRPr="00DA3B89">
              <w:rPr>
                <w:rFonts w:ascii="Arial" w:eastAsia="Arial" w:hAnsi="Arial" w:cs="Arial"/>
                <w:w w:val="99"/>
              </w:rPr>
              <w:t>Publicação</w:t>
            </w:r>
            <w:r w:rsidRPr="00DA3B89">
              <w:rPr>
                <w:rFonts w:ascii="Arial" w:eastAsia="Arial" w:hAnsi="Arial" w:cs="Arial"/>
              </w:rPr>
              <w:t xml:space="preserve"> </w:t>
            </w:r>
            <w:r w:rsidRPr="00DA3B89">
              <w:rPr>
                <w:rFonts w:ascii="Arial" w:eastAsia="Arial" w:hAnsi="Arial" w:cs="Arial"/>
                <w:w w:val="99"/>
              </w:rPr>
              <w:t>no</w:t>
            </w:r>
            <w:r w:rsidRPr="00DA3B89">
              <w:rPr>
                <w:rFonts w:ascii="Arial" w:eastAsia="Arial" w:hAnsi="Arial" w:cs="Arial"/>
              </w:rPr>
              <w:t xml:space="preserve"> </w:t>
            </w:r>
            <w:r w:rsidRPr="00DA3B89">
              <w:rPr>
                <w:rFonts w:ascii="Arial" w:eastAsia="Arial" w:hAnsi="Arial" w:cs="Arial"/>
                <w:w w:val="99"/>
              </w:rPr>
              <w:t>site</w:t>
            </w:r>
            <w:r w:rsidRPr="00DA3B89">
              <w:rPr>
                <w:rFonts w:ascii="Arial" w:eastAsia="Arial" w:hAnsi="Arial" w:cs="Arial"/>
              </w:rPr>
              <w:t xml:space="preserve"> </w:t>
            </w:r>
            <w:r w:rsidRPr="00DA3B89">
              <w:rPr>
                <w:rFonts w:ascii="Arial" w:eastAsia="Arial" w:hAnsi="Arial" w:cs="Arial"/>
                <w:w w:val="99"/>
              </w:rPr>
              <w:t>www.maraba.pa.gov.br</w:t>
            </w:r>
            <w:r w:rsidRPr="00DA3B89">
              <w:rPr>
                <w:rFonts w:ascii="Arial" w:eastAsia="Arial" w:hAnsi="Arial" w:cs="Arial"/>
              </w:rPr>
              <w:t xml:space="preserve"> </w:t>
            </w:r>
            <w:r w:rsidRPr="00DA3B89">
              <w:rPr>
                <w:rFonts w:ascii="Arial" w:eastAsia="Arial" w:hAnsi="Arial" w:cs="Arial"/>
                <w:w w:val="99"/>
              </w:rPr>
              <w:t>da</w:t>
            </w:r>
            <w:r w:rsidRPr="00DA3B89">
              <w:rPr>
                <w:rFonts w:ascii="Arial" w:eastAsia="Arial" w:hAnsi="Arial" w:cs="Arial"/>
              </w:rPr>
              <w:t xml:space="preserve"> </w:t>
            </w:r>
            <w:r w:rsidRPr="00DA3B89">
              <w:rPr>
                <w:rFonts w:ascii="Arial" w:eastAsia="Arial" w:hAnsi="Arial" w:cs="Arial"/>
                <w:w w:val="99"/>
              </w:rPr>
              <w:t>listagem</w:t>
            </w:r>
            <w:r w:rsidRPr="00DA3B89">
              <w:rPr>
                <w:rFonts w:ascii="Arial" w:eastAsia="Arial" w:hAnsi="Arial" w:cs="Arial"/>
              </w:rPr>
              <w:t xml:space="preserve"> </w:t>
            </w:r>
            <w:r w:rsidRPr="00DA3B89">
              <w:rPr>
                <w:rFonts w:ascii="Arial" w:eastAsia="Arial" w:hAnsi="Arial" w:cs="Arial"/>
                <w:w w:val="99"/>
              </w:rPr>
              <w:t>definitiva</w:t>
            </w:r>
            <w:r w:rsidRPr="00DA3B89">
              <w:rPr>
                <w:rFonts w:ascii="Arial" w:eastAsia="Arial" w:hAnsi="Arial" w:cs="Arial"/>
              </w:rPr>
              <w:t xml:space="preserve"> </w:t>
            </w:r>
            <w:r w:rsidRPr="00DA3B89">
              <w:rPr>
                <w:rFonts w:ascii="Arial" w:eastAsia="Arial" w:hAnsi="Arial" w:cs="Arial"/>
                <w:w w:val="99"/>
              </w:rPr>
              <w:t>dos</w:t>
            </w:r>
            <w:r w:rsidRPr="00DA3B89">
              <w:rPr>
                <w:rFonts w:ascii="Arial" w:eastAsia="Arial" w:hAnsi="Arial" w:cs="Arial"/>
              </w:rPr>
              <w:t xml:space="preserve"> </w:t>
            </w:r>
            <w:r w:rsidRPr="00DA3B89">
              <w:rPr>
                <w:rFonts w:ascii="Arial" w:eastAsia="Arial" w:hAnsi="Arial" w:cs="Arial"/>
                <w:w w:val="99"/>
              </w:rPr>
              <w:t>inscritos como</w:t>
            </w:r>
            <w:r w:rsidRPr="00DA3B89">
              <w:rPr>
                <w:rFonts w:ascii="Arial" w:eastAsia="Arial" w:hAnsi="Arial" w:cs="Arial"/>
              </w:rPr>
              <w:t xml:space="preserve"> </w:t>
            </w:r>
            <w:r w:rsidRPr="00DA3B89">
              <w:rPr>
                <w:rFonts w:ascii="Arial" w:eastAsia="Arial" w:hAnsi="Arial" w:cs="Arial"/>
                <w:w w:val="99"/>
              </w:rPr>
              <w:t>candidatos</w:t>
            </w:r>
            <w:r w:rsidRPr="00DA3B89">
              <w:rPr>
                <w:rFonts w:ascii="Arial" w:eastAsia="Arial" w:hAnsi="Arial" w:cs="Arial"/>
              </w:rPr>
              <w:t xml:space="preserve"> </w:t>
            </w:r>
            <w:r w:rsidRPr="00DA3B89">
              <w:rPr>
                <w:rFonts w:ascii="Arial" w:eastAsia="Arial" w:hAnsi="Arial" w:cs="Arial"/>
                <w:w w:val="99"/>
              </w:rPr>
              <w:t>e</w:t>
            </w:r>
            <w:r w:rsidRPr="00DA3B89">
              <w:rPr>
                <w:rFonts w:ascii="Arial" w:eastAsia="Arial" w:hAnsi="Arial" w:cs="Arial"/>
              </w:rPr>
              <w:t xml:space="preserve"> </w:t>
            </w:r>
            <w:r w:rsidRPr="00DA3B89">
              <w:rPr>
                <w:rFonts w:ascii="Arial" w:eastAsia="Arial" w:hAnsi="Arial" w:cs="Arial"/>
                <w:w w:val="99"/>
              </w:rPr>
              <w:t>eleitores,</w:t>
            </w:r>
            <w:r w:rsidRPr="00DA3B89">
              <w:rPr>
                <w:rFonts w:ascii="Arial" w:eastAsia="Arial" w:hAnsi="Arial" w:cs="Arial"/>
              </w:rPr>
              <w:t xml:space="preserve"> </w:t>
            </w:r>
            <w:r w:rsidRPr="00DA3B89">
              <w:rPr>
                <w:rFonts w:ascii="Arial" w:eastAsia="Arial" w:hAnsi="Arial" w:cs="Arial"/>
                <w:w w:val="99"/>
              </w:rPr>
              <w:t>e</w:t>
            </w:r>
            <w:r w:rsidRPr="00DA3B89">
              <w:rPr>
                <w:rFonts w:ascii="Arial" w:eastAsia="Arial" w:hAnsi="Arial" w:cs="Arial"/>
              </w:rPr>
              <w:t xml:space="preserve"> </w:t>
            </w:r>
            <w:r w:rsidRPr="00DA3B89">
              <w:rPr>
                <w:rFonts w:ascii="Arial" w:eastAsia="Arial" w:hAnsi="Arial" w:cs="Arial"/>
                <w:w w:val="99"/>
              </w:rPr>
              <w:t>ainda</w:t>
            </w:r>
            <w:r w:rsidRPr="00DA3B89">
              <w:rPr>
                <w:rFonts w:ascii="Arial" w:eastAsia="Arial" w:hAnsi="Arial" w:cs="Arial"/>
              </w:rPr>
              <w:t xml:space="preserve"> </w:t>
            </w:r>
            <w:r w:rsidRPr="00DA3B89">
              <w:rPr>
                <w:rFonts w:ascii="Arial" w:eastAsia="Arial" w:hAnsi="Arial" w:cs="Arial"/>
                <w:w w:val="99"/>
              </w:rPr>
              <w:t>o</w:t>
            </w:r>
            <w:r w:rsidRPr="00DA3B89">
              <w:rPr>
                <w:rFonts w:ascii="Arial" w:eastAsia="Arial" w:hAnsi="Arial" w:cs="Arial"/>
              </w:rPr>
              <w:t xml:space="preserve"> </w:t>
            </w:r>
            <w:r w:rsidRPr="00DA3B89">
              <w:rPr>
                <w:rFonts w:ascii="Arial" w:eastAsia="Arial" w:hAnsi="Arial" w:cs="Arial"/>
                <w:w w:val="99"/>
              </w:rPr>
              <w:t>currículo</w:t>
            </w:r>
            <w:r w:rsidRPr="00DA3B89">
              <w:rPr>
                <w:rFonts w:ascii="Arial" w:eastAsia="Arial" w:hAnsi="Arial" w:cs="Arial"/>
              </w:rPr>
              <w:t xml:space="preserve"> </w:t>
            </w:r>
            <w:r w:rsidRPr="00DA3B89">
              <w:rPr>
                <w:rFonts w:ascii="Arial" w:eastAsia="Arial" w:hAnsi="Arial" w:cs="Arial"/>
                <w:w w:val="99"/>
              </w:rPr>
              <w:t>dos</w:t>
            </w:r>
            <w:r w:rsidRPr="00DA3B89">
              <w:rPr>
                <w:rFonts w:ascii="Arial" w:eastAsia="Arial" w:hAnsi="Arial" w:cs="Arial"/>
              </w:rPr>
              <w:t xml:space="preserve"> </w:t>
            </w:r>
            <w:r w:rsidRPr="00DA3B89">
              <w:rPr>
                <w:rFonts w:ascii="Arial" w:eastAsia="Arial" w:hAnsi="Arial" w:cs="Arial"/>
                <w:w w:val="99"/>
              </w:rPr>
              <w:t>candidatos</w:t>
            </w:r>
            <w:r w:rsidRPr="00DA3B89">
              <w:rPr>
                <w:rFonts w:ascii="Arial" w:eastAsia="Arial" w:hAnsi="Arial" w:cs="Arial"/>
              </w:rPr>
              <w:t xml:space="preserve"> </w:t>
            </w:r>
            <w:r w:rsidRPr="00DA3B89">
              <w:rPr>
                <w:rFonts w:ascii="Arial" w:eastAsia="Arial" w:hAnsi="Arial" w:cs="Arial"/>
                <w:w w:val="99"/>
              </w:rPr>
              <w:t>deferidos.</w:t>
            </w:r>
          </w:p>
        </w:tc>
        <w:tc>
          <w:tcPr>
            <w:tcW w:w="1950" w:type="dxa"/>
            <w:vAlign w:val="center"/>
          </w:tcPr>
          <w:p w14:paraId="64E607A9" w14:textId="77777777" w:rsidR="001A1F21" w:rsidRPr="00A42B58" w:rsidRDefault="00DA3B89" w:rsidP="00F73E02">
            <w:pPr>
              <w:pStyle w:val="SemEspaamento"/>
              <w:jc w:val="both"/>
              <w:rPr>
                <w:rFonts w:ascii="Arial" w:hAnsi="Arial" w:cs="Arial"/>
                <w:b/>
                <w:sz w:val="24"/>
                <w:szCs w:val="24"/>
              </w:rPr>
            </w:pPr>
            <w:r w:rsidRPr="00A42B58">
              <w:rPr>
                <w:rFonts w:ascii="Arial" w:hAnsi="Arial" w:cs="Arial"/>
                <w:b/>
                <w:sz w:val="24"/>
                <w:szCs w:val="24"/>
              </w:rPr>
              <w:t>27/09</w:t>
            </w:r>
          </w:p>
        </w:tc>
      </w:tr>
      <w:tr w:rsidR="0067764B" w:rsidRPr="004E37EF" w14:paraId="79206A2B" w14:textId="77777777" w:rsidTr="007A6CF8">
        <w:trPr>
          <w:trHeight w:val="340"/>
        </w:trPr>
        <w:tc>
          <w:tcPr>
            <w:tcW w:w="7230" w:type="dxa"/>
            <w:vAlign w:val="center"/>
          </w:tcPr>
          <w:p w14:paraId="7CA4D3CE" w14:textId="241BD0E1" w:rsidR="0067764B" w:rsidRPr="00DA3B89" w:rsidRDefault="0067764B" w:rsidP="00F73E02">
            <w:pPr>
              <w:pStyle w:val="SemEspaamento"/>
              <w:jc w:val="both"/>
              <w:rPr>
                <w:rFonts w:ascii="Arial" w:eastAsia="Arial" w:hAnsi="Arial" w:cs="Arial"/>
                <w:w w:val="99"/>
              </w:rPr>
            </w:pPr>
            <w:r w:rsidRPr="00DA3B89">
              <w:rPr>
                <w:rFonts w:ascii="Arial" w:eastAsia="Arial" w:hAnsi="Arial" w:cs="Arial"/>
                <w:w w:val="99"/>
                <w:position w:val="-1"/>
              </w:rPr>
              <w:t xml:space="preserve">  Período</w:t>
            </w:r>
            <w:r w:rsidRPr="00DA3B89">
              <w:rPr>
                <w:rFonts w:ascii="Arial" w:eastAsia="Arial" w:hAnsi="Arial" w:cs="Arial"/>
                <w:position w:val="-1"/>
              </w:rPr>
              <w:t xml:space="preserve"> </w:t>
            </w:r>
            <w:r w:rsidRPr="00DA3B89">
              <w:rPr>
                <w:rFonts w:ascii="Arial" w:eastAsia="Arial" w:hAnsi="Arial" w:cs="Arial"/>
                <w:w w:val="99"/>
                <w:position w:val="-1"/>
              </w:rPr>
              <w:t>para</w:t>
            </w:r>
            <w:r w:rsidRPr="00DA3B89">
              <w:rPr>
                <w:rFonts w:ascii="Arial" w:eastAsia="Arial" w:hAnsi="Arial" w:cs="Arial"/>
                <w:position w:val="-1"/>
              </w:rPr>
              <w:t xml:space="preserve"> </w:t>
            </w:r>
            <w:r w:rsidRPr="00DA3B89">
              <w:rPr>
                <w:rFonts w:ascii="Arial" w:eastAsia="Arial" w:hAnsi="Arial" w:cs="Arial"/>
                <w:w w:val="99"/>
                <w:position w:val="-1"/>
              </w:rPr>
              <w:t>recursos</w:t>
            </w:r>
            <w:r w:rsidRPr="00DA3B89">
              <w:rPr>
                <w:rFonts w:ascii="Arial" w:eastAsia="Arial" w:hAnsi="Arial" w:cs="Arial"/>
                <w:position w:val="-1"/>
              </w:rPr>
              <w:t xml:space="preserve"> </w:t>
            </w:r>
            <w:r>
              <w:rPr>
                <w:rFonts w:ascii="Arial" w:eastAsia="Arial" w:hAnsi="Arial" w:cs="Arial"/>
                <w:w w:val="99"/>
                <w:position w:val="-1"/>
              </w:rPr>
              <w:t>de impugnação do edital</w:t>
            </w:r>
          </w:p>
        </w:tc>
        <w:tc>
          <w:tcPr>
            <w:tcW w:w="1950" w:type="dxa"/>
            <w:vAlign w:val="center"/>
          </w:tcPr>
          <w:p w14:paraId="5A5E9253" w14:textId="1CA925F0" w:rsidR="0067764B" w:rsidRPr="00A42B58" w:rsidRDefault="0067764B" w:rsidP="00F73E02">
            <w:pPr>
              <w:pStyle w:val="SemEspaamento"/>
              <w:jc w:val="both"/>
              <w:rPr>
                <w:rFonts w:ascii="Arial" w:hAnsi="Arial" w:cs="Arial"/>
                <w:b/>
                <w:sz w:val="24"/>
                <w:szCs w:val="24"/>
              </w:rPr>
            </w:pPr>
            <w:r>
              <w:rPr>
                <w:rFonts w:ascii="Arial" w:hAnsi="Arial" w:cs="Arial"/>
                <w:b/>
                <w:sz w:val="24"/>
                <w:szCs w:val="24"/>
              </w:rPr>
              <w:t>28</w:t>
            </w:r>
            <w:r w:rsidRPr="00A42B58">
              <w:rPr>
                <w:rFonts w:ascii="Arial" w:hAnsi="Arial" w:cs="Arial"/>
                <w:b/>
                <w:sz w:val="24"/>
                <w:szCs w:val="24"/>
              </w:rPr>
              <w:t>/09</w:t>
            </w:r>
          </w:p>
        </w:tc>
      </w:tr>
      <w:tr w:rsidR="00880EE2" w:rsidRPr="004E37EF" w14:paraId="7AF1752D" w14:textId="77777777" w:rsidTr="007A6CF8">
        <w:trPr>
          <w:trHeight w:val="340"/>
        </w:trPr>
        <w:tc>
          <w:tcPr>
            <w:tcW w:w="7230" w:type="dxa"/>
            <w:vAlign w:val="center"/>
          </w:tcPr>
          <w:p w14:paraId="699379F8" w14:textId="77777777" w:rsidR="00880EE2" w:rsidRPr="00DA3B89" w:rsidRDefault="001A1F21" w:rsidP="00F73E02">
            <w:pPr>
              <w:pStyle w:val="SemEspaamento"/>
              <w:jc w:val="both"/>
              <w:rPr>
                <w:rFonts w:ascii="Arial" w:eastAsia="Arial" w:hAnsi="Arial" w:cs="Arial"/>
              </w:rPr>
            </w:pPr>
            <w:r w:rsidRPr="00DA3B89">
              <w:rPr>
                <w:rFonts w:ascii="Arial" w:eastAsia="Arial" w:hAnsi="Arial" w:cs="Arial"/>
                <w:w w:val="99"/>
              </w:rPr>
              <w:t>Assembleia</w:t>
            </w:r>
            <w:r w:rsidRPr="00DA3B89">
              <w:rPr>
                <w:rFonts w:ascii="Arial" w:eastAsia="Arial" w:hAnsi="Arial" w:cs="Arial"/>
              </w:rPr>
              <w:t xml:space="preserve">  </w:t>
            </w:r>
            <w:r w:rsidRPr="00DA3B89">
              <w:rPr>
                <w:rFonts w:ascii="Arial" w:eastAsia="Arial" w:hAnsi="Arial" w:cs="Arial"/>
                <w:w w:val="99"/>
              </w:rPr>
              <w:t>para</w:t>
            </w:r>
            <w:r w:rsidRPr="00DA3B89">
              <w:rPr>
                <w:rFonts w:ascii="Arial" w:eastAsia="Arial" w:hAnsi="Arial" w:cs="Arial"/>
              </w:rPr>
              <w:t xml:space="preserve">  </w:t>
            </w:r>
            <w:r w:rsidRPr="00DA3B89">
              <w:rPr>
                <w:rFonts w:ascii="Arial" w:eastAsia="Arial" w:hAnsi="Arial" w:cs="Arial"/>
                <w:w w:val="99"/>
              </w:rPr>
              <w:t>eleição</w:t>
            </w:r>
            <w:r w:rsidRPr="00DA3B89">
              <w:rPr>
                <w:rFonts w:ascii="Arial" w:eastAsia="Arial" w:hAnsi="Arial" w:cs="Arial"/>
              </w:rPr>
              <w:t xml:space="preserve">  </w:t>
            </w:r>
            <w:r w:rsidRPr="00DA3B89">
              <w:rPr>
                <w:rFonts w:ascii="Arial" w:eastAsia="Arial" w:hAnsi="Arial" w:cs="Arial"/>
                <w:w w:val="99"/>
              </w:rPr>
              <w:t>dos</w:t>
            </w:r>
            <w:r w:rsidRPr="00DA3B89">
              <w:rPr>
                <w:rFonts w:ascii="Arial" w:eastAsia="Arial" w:hAnsi="Arial" w:cs="Arial"/>
              </w:rPr>
              <w:t xml:space="preserve">  </w:t>
            </w:r>
            <w:r w:rsidRPr="00DA3B89">
              <w:rPr>
                <w:rFonts w:ascii="Arial" w:eastAsia="Arial" w:hAnsi="Arial" w:cs="Arial"/>
                <w:w w:val="99"/>
              </w:rPr>
              <w:t>Conselheiros,</w:t>
            </w:r>
            <w:r w:rsidRPr="00DA3B89">
              <w:rPr>
                <w:rFonts w:ascii="Arial" w:eastAsia="Arial" w:hAnsi="Arial" w:cs="Arial"/>
              </w:rPr>
              <w:t xml:space="preserve">  </w:t>
            </w:r>
            <w:r w:rsidRPr="00DA3B89">
              <w:rPr>
                <w:rFonts w:ascii="Arial" w:eastAsia="Arial" w:hAnsi="Arial" w:cs="Arial"/>
                <w:w w:val="99"/>
              </w:rPr>
              <w:t>das</w:t>
            </w:r>
            <w:r w:rsidRPr="00DA3B89">
              <w:rPr>
                <w:rFonts w:ascii="Arial" w:eastAsia="Arial" w:hAnsi="Arial" w:cs="Arial"/>
              </w:rPr>
              <w:t xml:space="preserve">  </w:t>
            </w:r>
            <w:r w:rsidR="00E95955" w:rsidRPr="00DA3B89">
              <w:rPr>
                <w:rFonts w:ascii="Arial" w:eastAsia="Arial" w:hAnsi="Arial" w:cs="Arial"/>
                <w:w w:val="99"/>
              </w:rPr>
              <w:t>19</w:t>
            </w:r>
            <w:r w:rsidRPr="00DA3B89">
              <w:rPr>
                <w:rFonts w:ascii="Arial" w:eastAsia="Arial" w:hAnsi="Arial" w:cs="Arial"/>
                <w:w w:val="99"/>
              </w:rPr>
              <w:t>h</w:t>
            </w:r>
            <w:r w:rsidRPr="00DA3B89">
              <w:rPr>
                <w:rFonts w:ascii="Arial" w:eastAsia="Arial" w:hAnsi="Arial" w:cs="Arial"/>
              </w:rPr>
              <w:t xml:space="preserve">  </w:t>
            </w:r>
            <w:r w:rsidRPr="00DA3B89">
              <w:rPr>
                <w:rFonts w:ascii="Arial" w:eastAsia="Arial" w:hAnsi="Arial" w:cs="Arial"/>
                <w:w w:val="99"/>
              </w:rPr>
              <w:t>às</w:t>
            </w:r>
            <w:r w:rsidRPr="00DA3B89">
              <w:rPr>
                <w:rFonts w:ascii="Arial" w:eastAsia="Arial" w:hAnsi="Arial" w:cs="Arial"/>
              </w:rPr>
              <w:t xml:space="preserve">  </w:t>
            </w:r>
            <w:r w:rsidR="00E95955" w:rsidRPr="00DA3B89">
              <w:rPr>
                <w:rFonts w:ascii="Arial" w:eastAsia="Arial" w:hAnsi="Arial" w:cs="Arial"/>
              </w:rPr>
              <w:t>22</w:t>
            </w:r>
            <w:r w:rsidRPr="00DA3B89">
              <w:rPr>
                <w:rFonts w:ascii="Arial" w:eastAsia="Arial" w:hAnsi="Arial" w:cs="Arial"/>
                <w:w w:val="99"/>
              </w:rPr>
              <w:t>h,</w:t>
            </w:r>
            <w:r w:rsidRPr="00DA3B89">
              <w:rPr>
                <w:rFonts w:ascii="Arial" w:eastAsia="Arial" w:hAnsi="Arial" w:cs="Arial"/>
              </w:rPr>
              <w:t xml:space="preserve">  </w:t>
            </w:r>
            <w:r w:rsidRPr="00DA3B89">
              <w:rPr>
                <w:rFonts w:ascii="Arial" w:eastAsia="Arial" w:hAnsi="Arial" w:cs="Arial"/>
                <w:w w:val="99"/>
              </w:rPr>
              <w:t>no</w:t>
            </w:r>
            <w:r w:rsidRPr="00DA3B89">
              <w:rPr>
                <w:rFonts w:ascii="Arial" w:eastAsia="Arial" w:hAnsi="Arial" w:cs="Arial"/>
              </w:rPr>
              <w:t xml:space="preserve">  </w:t>
            </w:r>
            <w:r w:rsidRPr="00DA3B89">
              <w:rPr>
                <w:rFonts w:ascii="Arial" w:eastAsia="Arial" w:hAnsi="Arial" w:cs="Arial"/>
                <w:w w:val="99"/>
              </w:rPr>
              <w:t>Centro Cultural</w:t>
            </w:r>
            <w:r w:rsidRPr="00DA3B89">
              <w:rPr>
                <w:rFonts w:ascii="Arial" w:eastAsia="Arial" w:hAnsi="Arial" w:cs="Arial"/>
              </w:rPr>
              <w:t xml:space="preserve"> </w:t>
            </w:r>
            <w:r w:rsidRPr="00DA3B89">
              <w:rPr>
                <w:rFonts w:ascii="Arial" w:eastAsia="Arial" w:hAnsi="Arial" w:cs="Arial"/>
                <w:w w:val="99"/>
              </w:rPr>
              <w:t>Cine</w:t>
            </w:r>
            <w:r w:rsidRPr="00DA3B89">
              <w:rPr>
                <w:rFonts w:ascii="Arial" w:eastAsia="Arial" w:hAnsi="Arial" w:cs="Arial"/>
              </w:rPr>
              <w:t xml:space="preserve"> </w:t>
            </w:r>
            <w:r w:rsidRPr="00DA3B89">
              <w:rPr>
                <w:rFonts w:ascii="Arial" w:eastAsia="Arial" w:hAnsi="Arial" w:cs="Arial"/>
                <w:w w:val="99"/>
              </w:rPr>
              <w:t>Marrocos,</w:t>
            </w:r>
            <w:r w:rsidRPr="00DA3B89">
              <w:rPr>
                <w:rFonts w:ascii="Arial" w:eastAsia="Arial" w:hAnsi="Arial" w:cs="Arial"/>
              </w:rPr>
              <w:t xml:space="preserve"> </w:t>
            </w:r>
            <w:r w:rsidRPr="00DA3B89">
              <w:rPr>
                <w:rFonts w:ascii="Arial" w:eastAsia="Arial" w:hAnsi="Arial" w:cs="Arial"/>
                <w:w w:val="99"/>
              </w:rPr>
              <w:t>localizado</w:t>
            </w:r>
            <w:r w:rsidRPr="00DA3B89">
              <w:rPr>
                <w:rFonts w:ascii="Arial" w:eastAsia="Arial" w:hAnsi="Arial" w:cs="Arial"/>
              </w:rPr>
              <w:t xml:space="preserve"> </w:t>
            </w:r>
            <w:r w:rsidRPr="00DA3B89">
              <w:rPr>
                <w:rFonts w:ascii="Arial" w:eastAsia="Arial" w:hAnsi="Arial" w:cs="Arial"/>
                <w:w w:val="99"/>
              </w:rPr>
              <w:t>à</w:t>
            </w:r>
            <w:r w:rsidRPr="00DA3B89">
              <w:rPr>
                <w:rFonts w:ascii="Arial" w:eastAsia="Arial" w:hAnsi="Arial" w:cs="Arial"/>
              </w:rPr>
              <w:t xml:space="preserve"> </w:t>
            </w:r>
            <w:r w:rsidRPr="00DA3B89">
              <w:rPr>
                <w:rFonts w:ascii="Arial" w:eastAsia="Arial" w:hAnsi="Arial" w:cs="Arial"/>
                <w:w w:val="99"/>
              </w:rPr>
              <w:t>Rua</w:t>
            </w:r>
            <w:r w:rsidRPr="00DA3B89">
              <w:rPr>
                <w:rFonts w:ascii="Arial" w:eastAsia="Arial" w:hAnsi="Arial" w:cs="Arial"/>
              </w:rPr>
              <w:t xml:space="preserve"> </w:t>
            </w:r>
            <w:r w:rsidRPr="00DA3B89">
              <w:rPr>
                <w:rFonts w:ascii="Arial" w:eastAsia="Arial" w:hAnsi="Arial" w:cs="Arial"/>
                <w:w w:val="99"/>
              </w:rPr>
              <w:t>Lauro</w:t>
            </w:r>
            <w:r w:rsidRPr="00DA3B89">
              <w:rPr>
                <w:rFonts w:ascii="Arial" w:eastAsia="Arial" w:hAnsi="Arial" w:cs="Arial"/>
              </w:rPr>
              <w:t xml:space="preserve"> </w:t>
            </w:r>
            <w:r w:rsidRPr="00DA3B89">
              <w:rPr>
                <w:rFonts w:ascii="Arial" w:eastAsia="Arial" w:hAnsi="Arial" w:cs="Arial"/>
                <w:w w:val="99"/>
              </w:rPr>
              <w:t>Sodré,</w:t>
            </w:r>
            <w:r w:rsidRPr="00DA3B89">
              <w:rPr>
                <w:rFonts w:ascii="Arial" w:eastAsia="Arial" w:hAnsi="Arial" w:cs="Arial"/>
              </w:rPr>
              <w:t xml:space="preserve"> </w:t>
            </w:r>
            <w:r w:rsidRPr="00DA3B89">
              <w:rPr>
                <w:rFonts w:ascii="Arial" w:eastAsia="Arial" w:hAnsi="Arial" w:cs="Arial"/>
                <w:w w:val="99"/>
              </w:rPr>
              <w:t>esquina</w:t>
            </w:r>
            <w:r w:rsidRPr="00DA3B89">
              <w:rPr>
                <w:rFonts w:ascii="Arial" w:eastAsia="Arial" w:hAnsi="Arial" w:cs="Arial"/>
              </w:rPr>
              <w:t xml:space="preserve"> </w:t>
            </w:r>
            <w:r w:rsidRPr="00DA3B89">
              <w:rPr>
                <w:rFonts w:ascii="Arial" w:eastAsia="Arial" w:hAnsi="Arial" w:cs="Arial"/>
                <w:w w:val="99"/>
              </w:rPr>
              <w:t>com</w:t>
            </w:r>
            <w:r w:rsidRPr="00DA3B89">
              <w:rPr>
                <w:rFonts w:ascii="Arial" w:eastAsia="Arial" w:hAnsi="Arial" w:cs="Arial"/>
              </w:rPr>
              <w:t xml:space="preserve"> </w:t>
            </w:r>
            <w:r w:rsidRPr="00DA3B89">
              <w:rPr>
                <w:rFonts w:ascii="Arial" w:eastAsia="Arial" w:hAnsi="Arial" w:cs="Arial"/>
                <w:w w:val="99"/>
              </w:rPr>
              <w:t>Avenida Antonio</w:t>
            </w:r>
            <w:r w:rsidRPr="00DA3B89">
              <w:rPr>
                <w:rFonts w:ascii="Arial" w:eastAsia="Arial" w:hAnsi="Arial" w:cs="Arial"/>
              </w:rPr>
              <w:t xml:space="preserve"> </w:t>
            </w:r>
            <w:r w:rsidRPr="00DA3B89">
              <w:rPr>
                <w:rFonts w:ascii="Arial" w:eastAsia="Arial" w:hAnsi="Arial" w:cs="Arial"/>
                <w:w w:val="99"/>
              </w:rPr>
              <w:t>Maia,</w:t>
            </w:r>
            <w:r w:rsidRPr="00DA3B89">
              <w:rPr>
                <w:rFonts w:ascii="Arial" w:eastAsia="Arial" w:hAnsi="Arial" w:cs="Arial"/>
              </w:rPr>
              <w:t xml:space="preserve"> </w:t>
            </w:r>
            <w:r w:rsidRPr="00DA3B89">
              <w:rPr>
                <w:rFonts w:ascii="Arial" w:eastAsia="Arial" w:hAnsi="Arial" w:cs="Arial"/>
                <w:w w:val="99"/>
              </w:rPr>
              <w:t>228,</w:t>
            </w:r>
            <w:r w:rsidRPr="00DA3B89">
              <w:rPr>
                <w:rFonts w:ascii="Arial" w:eastAsia="Arial" w:hAnsi="Arial" w:cs="Arial"/>
              </w:rPr>
              <w:t xml:space="preserve"> </w:t>
            </w:r>
            <w:r w:rsidRPr="00DA3B89">
              <w:rPr>
                <w:rFonts w:ascii="Arial" w:eastAsia="Arial" w:hAnsi="Arial" w:cs="Arial"/>
                <w:w w:val="99"/>
              </w:rPr>
              <w:t>Centro,</w:t>
            </w:r>
            <w:r w:rsidRPr="00DA3B89">
              <w:rPr>
                <w:rFonts w:ascii="Arial" w:eastAsia="Arial" w:hAnsi="Arial" w:cs="Arial"/>
              </w:rPr>
              <w:t xml:space="preserve"> </w:t>
            </w:r>
            <w:r w:rsidRPr="00DA3B89">
              <w:rPr>
                <w:rFonts w:ascii="Arial" w:eastAsia="Arial" w:hAnsi="Arial" w:cs="Arial"/>
                <w:w w:val="99"/>
              </w:rPr>
              <w:t>Marabá</w:t>
            </w:r>
            <w:r w:rsidRPr="00DA3B89">
              <w:rPr>
                <w:rFonts w:ascii="Arial" w:eastAsia="Arial" w:hAnsi="Arial" w:cs="Arial"/>
              </w:rPr>
              <w:t xml:space="preserve"> </w:t>
            </w:r>
            <w:r w:rsidRPr="00DA3B89">
              <w:rPr>
                <w:rFonts w:ascii="Arial" w:eastAsia="Arial" w:hAnsi="Arial" w:cs="Arial"/>
                <w:w w:val="99"/>
              </w:rPr>
              <w:t>Pioneira,</w:t>
            </w:r>
            <w:r w:rsidRPr="00DA3B89">
              <w:rPr>
                <w:rFonts w:ascii="Arial" w:eastAsia="Arial" w:hAnsi="Arial" w:cs="Arial"/>
              </w:rPr>
              <w:t xml:space="preserve"> </w:t>
            </w:r>
            <w:r w:rsidRPr="00DA3B89">
              <w:rPr>
                <w:rFonts w:ascii="Arial" w:eastAsia="Arial" w:hAnsi="Arial" w:cs="Arial"/>
                <w:w w:val="99"/>
              </w:rPr>
              <w:t>Marabá</w:t>
            </w:r>
            <w:r w:rsidRPr="00DA3B89">
              <w:rPr>
                <w:rFonts w:ascii="Arial" w:eastAsia="Arial" w:hAnsi="Arial" w:cs="Arial"/>
              </w:rPr>
              <w:t xml:space="preserve"> </w:t>
            </w:r>
            <w:r w:rsidRPr="00DA3B89">
              <w:rPr>
                <w:rFonts w:ascii="Arial" w:eastAsia="Arial" w:hAnsi="Arial" w:cs="Arial"/>
                <w:w w:val="99"/>
              </w:rPr>
              <w:t>-</w:t>
            </w:r>
            <w:r w:rsidRPr="00DA3B89">
              <w:rPr>
                <w:rFonts w:ascii="Arial" w:eastAsia="Arial" w:hAnsi="Arial" w:cs="Arial"/>
              </w:rPr>
              <w:t xml:space="preserve"> </w:t>
            </w:r>
            <w:r w:rsidRPr="00DA3B89">
              <w:rPr>
                <w:rFonts w:ascii="Arial" w:eastAsia="Arial" w:hAnsi="Arial" w:cs="Arial"/>
                <w:w w:val="99"/>
              </w:rPr>
              <w:t>Pará.</w:t>
            </w:r>
          </w:p>
        </w:tc>
        <w:tc>
          <w:tcPr>
            <w:tcW w:w="1950" w:type="dxa"/>
            <w:vAlign w:val="center"/>
          </w:tcPr>
          <w:p w14:paraId="59BB2118" w14:textId="77777777" w:rsidR="001A1F21" w:rsidRPr="00A42B58" w:rsidRDefault="00DA3B89" w:rsidP="00F73E02">
            <w:pPr>
              <w:pStyle w:val="SemEspaamento"/>
              <w:jc w:val="both"/>
              <w:rPr>
                <w:rFonts w:ascii="Arial" w:hAnsi="Arial" w:cs="Arial"/>
                <w:b/>
                <w:sz w:val="24"/>
                <w:szCs w:val="24"/>
              </w:rPr>
            </w:pPr>
            <w:r w:rsidRPr="00A42B58">
              <w:rPr>
                <w:rFonts w:ascii="Arial" w:hAnsi="Arial" w:cs="Arial"/>
                <w:b/>
                <w:sz w:val="24"/>
                <w:szCs w:val="24"/>
              </w:rPr>
              <w:t>30/09</w:t>
            </w:r>
          </w:p>
        </w:tc>
      </w:tr>
      <w:tr w:rsidR="001A1F21" w:rsidRPr="004E37EF" w14:paraId="7A478078" w14:textId="77777777" w:rsidTr="007A6CF8">
        <w:trPr>
          <w:trHeight w:val="340"/>
        </w:trPr>
        <w:tc>
          <w:tcPr>
            <w:tcW w:w="7230" w:type="dxa"/>
            <w:vAlign w:val="center"/>
          </w:tcPr>
          <w:p w14:paraId="1C2928ED" w14:textId="77777777" w:rsidR="001A1F21" w:rsidRPr="00DA3B89" w:rsidRDefault="001A1F21" w:rsidP="00F73E02">
            <w:pPr>
              <w:pStyle w:val="SemEspaamento"/>
              <w:jc w:val="both"/>
              <w:rPr>
                <w:rFonts w:ascii="Arial" w:eastAsia="Arial" w:hAnsi="Arial" w:cs="Arial"/>
              </w:rPr>
            </w:pPr>
            <w:r w:rsidRPr="00DA3B89">
              <w:rPr>
                <w:rFonts w:ascii="Arial" w:eastAsia="Arial" w:hAnsi="Arial" w:cs="Arial"/>
                <w:w w:val="99"/>
              </w:rPr>
              <w:t>Publicação</w:t>
            </w:r>
            <w:r w:rsidRPr="00DA3B89">
              <w:rPr>
                <w:rFonts w:ascii="Arial" w:eastAsia="Arial" w:hAnsi="Arial" w:cs="Arial"/>
              </w:rPr>
              <w:t xml:space="preserve"> </w:t>
            </w:r>
            <w:r w:rsidRPr="00DA3B89">
              <w:rPr>
                <w:rFonts w:ascii="Arial" w:eastAsia="Arial" w:hAnsi="Arial" w:cs="Arial"/>
                <w:w w:val="99"/>
              </w:rPr>
              <w:t>no</w:t>
            </w:r>
            <w:r w:rsidRPr="00DA3B89">
              <w:rPr>
                <w:rFonts w:ascii="Arial" w:eastAsia="Arial" w:hAnsi="Arial" w:cs="Arial"/>
              </w:rPr>
              <w:t xml:space="preserve"> </w:t>
            </w:r>
            <w:r w:rsidRPr="00DA3B89">
              <w:rPr>
                <w:rFonts w:ascii="Arial" w:eastAsia="Arial" w:hAnsi="Arial" w:cs="Arial"/>
                <w:w w:val="99"/>
              </w:rPr>
              <w:t>site</w:t>
            </w:r>
            <w:r w:rsidRPr="00DA3B89">
              <w:rPr>
                <w:rFonts w:ascii="Arial" w:eastAsia="Arial" w:hAnsi="Arial" w:cs="Arial"/>
              </w:rPr>
              <w:t xml:space="preserve"> </w:t>
            </w:r>
            <w:r w:rsidRPr="00DA3B89">
              <w:rPr>
                <w:rFonts w:ascii="Arial" w:eastAsia="Arial" w:hAnsi="Arial" w:cs="Arial"/>
                <w:w w:val="99"/>
              </w:rPr>
              <w:t>www.maraba.pa.gov.br</w:t>
            </w:r>
            <w:r w:rsidRPr="00DA3B89">
              <w:rPr>
                <w:rFonts w:ascii="Arial" w:eastAsia="Arial" w:hAnsi="Arial" w:cs="Arial"/>
              </w:rPr>
              <w:t xml:space="preserve"> </w:t>
            </w:r>
            <w:r w:rsidRPr="00DA3B89">
              <w:rPr>
                <w:rFonts w:ascii="Arial" w:eastAsia="Arial" w:hAnsi="Arial" w:cs="Arial"/>
                <w:w w:val="99"/>
              </w:rPr>
              <w:t>dos</w:t>
            </w:r>
            <w:r w:rsidRPr="00DA3B89">
              <w:rPr>
                <w:rFonts w:ascii="Arial" w:eastAsia="Arial" w:hAnsi="Arial" w:cs="Arial"/>
              </w:rPr>
              <w:t xml:space="preserve"> </w:t>
            </w:r>
            <w:r w:rsidRPr="00DA3B89">
              <w:rPr>
                <w:rFonts w:ascii="Arial" w:eastAsia="Arial" w:hAnsi="Arial" w:cs="Arial"/>
                <w:w w:val="99"/>
              </w:rPr>
              <w:t>candidatos</w:t>
            </w:r>
            <w:r w:rsidRPr="00DA3B89">
              <w:rPr>
                <w:rFonts w:ascii="Arial" w:eastAsia="Arial" w:hAnsi="Arial" w:cs="Arial"/>
              </w:rPr>
              <w:t xml:space="preserve"> e</w:t>
            </w:r>
            <w:r w:rsidRPr="00DA3B89">
              <w:rPr>
                <w:rFonts w:ascii="Arial" w:eastAsia="Arial" w:hAnsi="Arial" w:cs="Arial"/>
                <w:w w:val="99"/>
              </w:rPr>
              <w:t>leitos</w:t>
            </w:r>
            <w:r w:rsidRPr="00DA3B89">
              <w:rPr>
                <w:rFonts w:ascii="Arial" w:eastAsia="Arial" w:hAnsi="Arial" w:cs="Arial"/>
              </w:rPr>
              <w:t xml:space="preserve"> par</w:t>
            </w:r>
            <w:r w:rsidRPr="00DA3B89">
              <w:rPr>
                <w:rFonts w:ascii="Arial" w:eastAsia="Arial" w:hAnsi="Arial" w:cs="Arial"/>
                <w:w w:val="99"/>
              </w:rPr>
              <w:t>a o CMPC</w:t>
            </w:r>
            <w:r w:rsidRPr="00DA3B89">
              <w:rPr>
                <w:rFonts w:ascii="Arial" w:eastAsia="Arial" w:hAnsi="Arial" w:cs="Arial"/>
                <w:w w:val="99"/>
                <w:position w:val="-1"/>
              </w:rPr>
              <w:t>,</w:t>
            </w:r>
            <w:r w:rsidRPr="00DA3B89">
              <w:rPr>
                <w:rFonts w:ascii="Arial" w:eastAsia="Arial" w:hAnsi="Arial" w:cs="Arial"/>
                <w:position w:val="-1"/>
              </w:rPr>
              <w:t xml:space="preserve"> </w:t>
            </w:r>
            <w:r w:rsidRPr="00DA3B89">
              <w:rPr>
                <w:rFonts w:ascii="Arial" w:eastAsia="Arial" w:hAnsi="Arial" w:cs="Arial"/>
                <w:w w:val="99"/>
                <w:position w:val="-1"/>
              </w:rPr>
              <w:t>Gestão</w:t>
            </w:r>
            <w:r w:rsidRPr="00DA3B89">
              <w:rPr>
                <w:rFonts w:ascii="Arial" w:eastAsia="Arial" w:hAnsi="Arial" w:cs="Arial"/>
                <w:position w:val="-1"/>
              </w:rPr>
              <w:t xml:space="preserve"> </w:t>
            </w:r>
            <w:r w:rsidR="00DA3B89" w:rsidRPr="0067764B">
              <w:rPr>
                <w:rFonts w:ascii="Arial" w:eastAsia="Arial" w:hAnsi="Arial" w:cs="Arial"/>
                <w:w w:val="99"/>
                <w:position w:val="-1"/>
              </w:rPr>
              <w:t>2022/2024</w:t>
            </w:r>
          </w:p>
        </w:tc>
        <w:tc>
          <w:tcPr>
            <w:tcW w:w="1950" w:type="dxa"/>
            <w:vAlign w:val="center"/>
          </w:tcPr>
          <w:p w14:paraId="7213BD06" w14:textId="77777777" w:rsidR="001A1F21" w:rsidRPr="00A42B58" w:rsidRDefault="00DA3B89" w:rsidP="00F73E02">
            <w:pPr>
              <w:pStyle w:val="SemEspaamento"/>
              <w:jc w:val="both"/>
              <w:rPr>
                <w:rFonts w:ascii="Arial" w:hAnsi="Arial" w:cs="Arial"/>
                <w:b/>
                <w:sz w:val="24"/>
                <w:szCs w:val="24"/>
              </w:rPr>
            </w:pPr>
            <w:r w:rsidRPr="00A42B58">
              <w:rPr>
                <w:rFonts w:ascii="Arial" w:hAnsi="Arial" w:cs="Arial"/>
                <w:b/>
                <w:sz w:val="24"/>
                <w:szCs w:val="24"/>
              </w:rPr>
              <w:t>04/10</w:t>
            </w:r>
          </w:p>
        </w:tc>
      </w:tr>
    </w:tbl>
    <w:p w14:paraId="24186E03" w14:textId="77777777" w:rsidR="00E576D9" w:rsidRDefault="00E576D9" w:rsidP="00F73E02">
      <w:pPr>
        <w:jc w:val="both"/>
        <w:rPr>
          <w:rFonts w:ascii="Arial" w:hAnsi="Arial" w:cs="Arial"/>
          <w:sz w:val="24"/>
          <w:szCs w:val="24"/>
        </w:rPr>
      </w:pPr>
    </w:p>
    <w:p w14:paraId="58412AA7" w14:textId="77777777" w:rsidR="00E576D9" w:rsidRPr="004E37EF" w:rsidRDefault="00156054" w:rsidP="00F73E02">
      <w:pPr>
        <w:ind w:left="102" w:right="75"/>
        <w:jc w:val="both"/>
        <w:rPr>
          <w:rFonts w:ascii="Arial" w:eastAsia="Arial" w:hAnsi="Arial" w:cs="Arial"/>
          <w:sz w:val="24"/>
          <w:szCs w:val="24"/>
        </w:rPr>
      </w:pPr>
      <w:r w:rsidRPr="004E37EF">
        <w:rPr>
          <w:rFonts w:ascii="Arial" w:eastAsia="Arial" w:hAnsi="Arial" w:cs="Arial"/>
          <w:sz w:val="24"/>
          <w:szCs w:val="24"/>
        </w:rPr>
        <w:t xml:space="preserve">4.4.    Os    recursos    das    inscrições    indeferidas    deverão    ser    entregues, pessoalmente, na Secretaria Municipal de Cultura, Rua Secretaria Municipal de Cultura,  no  </w:t>
      </w:r>
      <w:r w:rsidR="00482773">
        <w:rPr>
          <w:rFonts w:ascii="Arial" w:eastAsia="Arial" w:hAnsi="Arial" w:cs="Arial"/>
          <w:sz w:val="24"/>
          <w:szCs w:val="24"/>
        </w:rPr>
        <w:t>Biblioteca Municipal Orlando Lima Lobo (antigo Mercado Municipal),  localizada</w:t>
      </w:r>
      <w:r w:rsidRPr="004E37EF">
        <w:rPr>
          <w:rFonts w:ascii="Arial" w:eastAsia="Arial" w:hAnsi="Arial" w:cs="Arial"/>
          <w:sz w:val="24"/>
          <w:szCs w:val="24"/>
        </w:rPr>
        <w:t xml:space="preserve">  à  Rua  </w:t>
      </w:r>
      <w:r w:rsidR="00482773">
        <w:rPr>
          <w:rFonts w:ascii="Arial" w:eastAsia="Arial" w:hAnsi="Arial" w:cs="Arial"/>
          <w:sz w:val="24"/>
          <w:szCs w:val="24"/>
        </w:rPr>
        <w:t>5 de Abril</w:t>
      </w:r>
      <w:r w:rsidRPr="004E37EF">
        <w:rPr>
          <w:rFonts w:ascii="Arial" w:eastAsia="Arial" w:hAnsi="Arial" w:cs="Arial"/>
          <w:sz w:val="24"/>
          <w:szCs w:val="24"/>
        </w:rPr>
        <w:t xml:space="preserve">,  </w:t>
      </w:r>
      <w:r w:rsidR="00482773">
        <w:rPr>
          <w:rFonts w:ascii="Arial" w:eastAsia="Arial" w:hAnsi="Arial" w:cs="Arial"/>
          <w:sz w:val="24"/>
          <w:szCs w:val="24"/>
        </w:rPr>
        <w:t>696</w:t>
      </w:r>
      <w:r w:rsidRPr="004E37EF">
        <w:rPr>
          <w:rFonts w:ascii="Arial" w:eastAsia="Arial" w:hAnsi="Arial" w:cs="Arial"/>
          <w:sz w:val="24"/>
          <w:szCs w:val="24"/>
        </w:rPr>
        <w:t>,  Centro,  Marabá  Pioneira,  Marabá  - Pará.</w:t>
      </w:r>
    </w:p>
    <w:p w14:paraId="570E2009" w14:textId="77777777" w:rsidR="00E576D9" w:rsidRDefault="00E576D9" w:rsidP="00F73E02">
      <w:pPr>
        <w:jc w:val="both"/>
        <w:rPr>
          <w:rFonts w:ascii="Arial" w:hAnsi="Arial" w:cs="Arial"/>
          <w:sz w:val="24"/>
          <w:szCs w:val="24"/>
        </w:rPr>
      </w:pPr>
    </w:p>
    <w:p w14:paraId="3151F88E" w14:textId="77777777" w:rsidR="00E576D9" w:rsidRPr="004E37EF" w:rsidRDefault="00156054" w:rsidP="00F73E02">
      <w:pPr>
        <w:ind w:right="746"/>
        <w:jc w:val="both"/>
        <w:rPr>
          <w:rFonts w:ascii="Arial" w:eastAsia="Arial" w:hAnsi="Arial" w:cs="Arial"/>
          <w:sz w:val="24"/>
          <w:szCs w:val="24"/>
        </w:rPr>
      </w:pPr>
      <w:r w:rsidRPr="004E37EF">
        <w:rPr>
          <w:rFonts w:ascii="Arial" w:eastAsia="Arial" w:hAnsi="Arial" w:cs="Arial"/>
          <w:b/>
          <w:sz w:val="24"/>
          <w:szCs w:val="24"/>
        </w:rPr>
        <w:t xml:space="preserve">5. DA FORMAÇÃO E COMPOSIÇÃO DO CONSELHO MUNICIPAL DE </w:t>
      </w:r>
      <w:r w:rsidR="00CD1DD7">
        <w:rPr>
          <w:rFonts w:ascii="Arial" w:eastAsia="Arial" w:hAnsi="Arial" w:cs="Arial"/>
          <w:b/>
          <w:sz w:val="24"/>
          <w:szCs w:val="24"/>
        </w:rPr>
        <w:t>POLÍTICA</w:t>
      </w:r>
      <w:r w:rsidR="00110894">
        <w:rPr>
          <w:rFonts w:ascii="Arial" w:eastAsia="Arial" w:hAnsi="Arial" w:cs="Arial"/>
          <w:b/>
          <w:sz w:val="24"/>
          <w:szCs w:val="24"/>
        </w:rPr>
        <w:t xml:space="preserve"> </w:t>
      </w:r>
      <w:r w:rsidRPr="004E37EF">
        <w:rPr>
          <w:rFonts w:ascii="Arial" w:eastAsia="Arial" w:hAnsi="Arial" w:cs="Arial"/>
          <w:b/>
          <w:sz w:val="24"/>
          <w:szCs w:val="24"/>
        </w:rPr>
        <w:t>CULTURA</w:t>
      </w:r>
      <w:r w:rsidR="00CD1DD7">
        <w:rPr>
          <w:rFonts w:ascii="Arial" w:eastAsia="Arial" w:hAnsi="Arial" w:cs="Arial"/>
          <w:b/>
          <w:sz w:val="24"/>
          <w:szCs w:val="24"/>
        </w:rPr>
        <w:t>L</w:t>
      </w:r>
      <w:r w:rsidRPr="004E37EF">
        <w:rPr>
          <w:rFonts w:ascii="Arial" w:eastAsia="Arial" w:hAnsi="Arial" w:cs="Arial"/>
          <w:b/>
          <w:sz w:val="24"/>
          <w:szCs w:val="24"/>
        </w:rPr>
        <w:t xml:space="preserve"> - C</w:t>
      </w:r>
      <w:r w:rsidR="00110894">
        <w:rPr>
          <w:rFonts w:ascii="Arial" w:eastAsia="Arial" w:hAnsi="Arial" w:cs="Arial"/>
          <w:b/>
          <w:sz w:val="24"/>
          <w:szCs w:val="24"/>
        </w:rPr>
        <w:t>MPC</w:t>
      </w:r>
    </w:p>
    <w:p w14:paraId="30B92173" w14:textId="77777777" w:rsidR="00E576D9" w:rsidRPr="004E37EF" w:rsidRDefault="00E576D9" w:rsidP="00F73E02">
      <w:pPr>
        <w:jc w:val="both"/>
        <w:rPr>
          <w:rFonts w:ascii="Arial" w:hAnsi="Arial" w:cs="Arial"/>
          <w:sz w:val="24"/>
          <w:szCs w:val="24"/>
        </w:rPr>
      </w:pPr>
    </w:p>
    <w:p w14:paraId="494505A7" w14:textId="77777777" w:rsidR="00E576D9" w:rsidRDefault="008B2B56" w:rsidP="00F73E02">
      <w:pPr>
        <w:ind w:left="102" w:right="77"/>
        <w:jc w:val="both"/>
        <w:rPr>
          <w:rFonts w:ascii="Arial" w:eastAsia="Arial" w:hAnsi="Arial" w:cs="Arial"/>
          <w:sz w:val="24"/>
          <w:szCs w:val="24"/>
        </w:rPr>
      </w:pPr>
      <w:r>
        <w:rPr>
          <w:rFonts w:ascii="Arial" w:eastAsia="Arial" w:hAnsi="Arial" w:cs="Arial"/>
          <w:sz w:val="24"/>
          <w:szCs w:val="24"/>
        </w:rPr>
        <w:t>5.1. O CMPC</w:t>
      </w:r>
      <w:r w:rsidR="00156054" w:rsidRPr="004E37EF">
        <w:rPr>
          <w:rFonts w:ascii="Arial" w:eastAsia="Arial" w:hAnsi="Arial" w:cs="Arial"/>
          <w:sz w:val="24"/>
          <w:szCs w:val="24"/>
        </w:rPr>
        <w:t xml:space="preserve"> será formado paritariamente por 24 (vinte e quatro) membros titulares,  sendo  12  (doze)  representantes  da  Sociedade  Civil  e  12  (doze)  do Poder  Público  Municipal.  Os </w:t>
      </w:r>
      <w:proofErr w:type="gramStart"/>
      <w:r w:rsidR="00156054" w:rsidRPr="004E37EF">
        <w:rPr>
          <w:rFonts w:ascii="Arial" w:eastAsia="Arial" w:hAnsi="Arial" w:cs="Arial"/>
          <w:sz w:val="24"/>
          <w:szCs w:val="24"/>
        </w:rPr>
        <w:t>primeiros  eleitos</w:t>
      </w:r>
      <w:proofErr w:type="gramEnd"/>
      <w:r w:rsidR="00156054" w:rsidRPr="004E37EF">
        <w:rPr>
          <w:rFonts w:ascii="Arial" w:eastAsia="Arial" w:hAnsi="Arial" w:cs="Arial"/>
          <w:sz w:val="24"/>
          <w:szCs w:val="24"/>
        </w:rPr>
        <w:t xml:space="preserve">  por  seus  pares  e  os  segundos indicados pelo Chefe do Poder Executivo Municipal.</w:t>
      </w:r>
    </w:p>
    <w:p w14:paraId="77F6BF71" w14:textId="77777777" w:rsidR="008B2B56" w:rsidRDefault="008B2B56" w:rsidP="00F73E02">
      <w:pPr>
        <w:ind w:left="102" w:right="77"/>
        <w:jc w:val="both"/>
        <w:rPr>
          <w:rFonts w:ascii="Arial" w:eastAsia="Arial" w:hAnsi="Arial" w:cs="Arial"/>
          <w:sz w:val="24"/>
          <w:szCs w:val="24"/>
        </w:rPr>
      </w:pPr>
    </w:p>
    <w:p w14:paraId="501B41D8" w14:textId="77777777" w:rsidR="00E576D9" w:rsidRPr="004E37EF" w:rsidRDefault="00156054" w:rsidP="00F73E02">
      <w:pPr>
        <w:ind w:left="102" w:right="87"/>
        <w:jc w:val="both"/>
        <w:rPr>
          <w:rFonts w:ascii="Arial" w:eastAsia="Arial" w:hAnsi="Arial" w:cs="Arial"/>
          <w:sz w:val="24"/>
          <w:szCs w:val="24"/>
        </w:rPr>
      </w:pPr>
      <w:r w:rsidRPr="004E37EF">
        <w:rPr>
          <w:rFonts w:ascii="Arial" w:eastAsia="Arial" w:hAnsi="Arial" w:cs="Arial"/>
          <w:sz w:val="24"/>
          <w:szCs w:val="24"/>
        </w:rPr>
        <w:t>5.2.  Para  cada  membro  titular  haverá  um  membro  suplente,  que  o  deverá substituir  em  seus  impedimentos  temporários  e  o  sucederá  em  caso  de vacância pelo tempo remanescente do mandato.</w:t>
      </w:r>
    </w:p>
    <w:p w14:paraId="40B9D59C" w14:textId="77777777" w:rsidR="00E576D9" w:rsidRPr="004E37EF" w:rsidRDefault="00E576D9" w:rsidP="00F73E02">
      <w:pPr>
        <w:jc w:val="both"/>
        <w:rPr>
          <w:rFonts w:ascii="Arial" w:hAnsi="Arial" w:cs="Arial"/>
          <w:sz w:val="24"/>
          <w:szCs w:val="24"/>
        </w:rPr>
      </w:pPr>
    </w:p>
    <w:p w14:paraId="344488DB" w14:textId="77777777" w:rsidR="00E576D9" w:rsidRPr="004E37EF" w:rsidRDefault="00156054" w:rsidP="00F73E02">
      <w:pPr>
        <w:ind w:left="102" w:right="77"/>
        <w:jc w:val="both"/>
        <w:rPr>
          <w:rFonts w:ascii="Arial" w:eastAsia="Arial" w:hAnsi="Arial" w:cs="Arial"/>
          <w:sz w:val="24"/>
          <w:szCs w:val="24"/>
        </w:rPr>
      </w:pPr>
      <w:r w:rsidRPr="004E37EF">
        <w:rPr>
          <w:rFonts w:ascii="Arial" w:eastAsia="Arial" w:hAnsi="Arial" w:cs="Arial"/>
          <w:sz w:val="24"/>
          <w:szCs w:val="24"/>
        </w:rPr>
        <w:t xml:space="preserve">5.3. A  representação da  Sociedade  Civil,  titular  e  suplente,  de  acordo  com </w:t>
      </w:r>
      <w:r w:rsidRPr="004862B2">
        <w:rPr>
          <w:rFonts w:ascii="Arial" w:eastAsia="Arial" w:hAnsi="Arial" w:cs="Arial"/>
          <w:sz w:val="24"/>
          <w:szCs w:val="24"/>
        </w:rPr>
        <w:t>o</w:t>
      </w:r>
      <w:r w:rsidRPr="008B2B56">
        <w:rPr>
          <w:rFonts w:ascii="Arial" w:eastAsia="Arial" w:hAnsi="Arial" w:cs="Arial"/>
          <w:color w:val="FF0000"/>
          <w:sz w:val="24"/>
          <w:szCs w:val="24"/>
        </w:rPr>
        <w:t xml:space="preserve"> </w:t>
      </w:r>
      <w:r w:rsidR="004862B2">
        <w:rPr>
          <w:rFonts w:ascii="Arial" w:eastAsia="Arial" w:hAnsi="Arial" w:cs="Arial"/>
          <w:b/>
          <w:sz w:val="24"/>
          <w:szCs w:val="24"/>
        </w:rPr>
        <w:t>Art. 23</w:t>
      </w:r>
      <w:r w:rsidR="004862B2" w:rsidRPr="004E37EF">
        <w:rPr>
          <w:rFonts w:ascii="Arial" w:eastAsia="Arial" w:hAnsi="Arial" w:cs="Arial"/>
          <w:sz w:val="24"/>
          <w:szCs w:val="24"/>
        </w:rPr>
        <w:t>, da Lei Municipal nº 17.639, de 06 de novembro de 2014</w:t>
      </w:r>
      <w:r w:rsidRPr="008B2B56">
        <w:rPr>
          <w:rFonts w:ascii="Arial" w:eastAsia="Arial" w:hAnsi="Arial" w:cs="Arial"/>
          <w:color w:val="FF0000"/>
          <w:sz w:val="24"/>
          <w:szCs w:val="24"/>
        </w:rPr>
        <w:t xml:space="preserve"> </w:t>
      </w:r>
      <w:r w:rsidRPr="004E37EF">
        <w:rPr>
          <w:rFonts w:ascii="Arial" w:eastAsia="Arial" w:hAnsi="Arial" w:cs="Arial"/>
          <w:sz w:val="24"/>
          <w:szCs w:val="24"/>
        </w:rPr>
        <w:t>deverá obedecer à seguinte composição:</w:t>
      </w:r>
    </w:p>
    <w:p w14:paraId="44430277" w14:textId="77777777" w:rsidR="00E576D9" w:rsidRPr="004E37EF" w:rsidRDefault="00E576D9" w:rsidP="00F73E02">
      <w:pPr>
        <w:jc w:val="both"/>
        <w:rPr>
          <w:rFonts w:ascii="Arial" w:hAnsi="Arial" w:cs="Arial"/>
          <w:sz w:val="24"/>
          <w:szCs w:val="24"/>
        </w:rPr>
      </w:pPr>
    </w:p>
    <w:p w14:paraId="59C25EF4" w14:textId="77777777" w:rsidR="00E576D9" w:rsidRPr="004E37EF" w:rsidRDefault="00156054" w:rsidP="00F73E02">
      <w:pPr>
        <w:ind w:left="102" w:right="77"/>
        <w:jc w:val="both"/>
        <w:rPr>
          <w:rFonts w:ascii="Arial" w:eastAsia="Arial" w:hAnsi="Arial" w:cs="Arial"/>
          <w:sz w:val="24"/>
          <w:szCs w:val="24"/>
        </w:rPr>
      </w:pPr>
      <w:r w:rsidRPr="004E37EF">
        <w:rPr>
          <w:rFonts w:ascii="Arial" w:eastAsia="Arial" w:hAnsi="Arial" w:cs="Arial"/>
          <w:sz w:val="24"/>
          <w:szCs w:val="24"/>
        </w:rPr>
        <w:t>1)  01  (um)  membro  titular  e  01  (um)  membro  suplente    da  área  de    Artes</w:t>
      </w:r>
    </w:p>
    <w:p w14:paraId="10C19AAC" w14:textId="77777777" w:rsidR="00E576D9" w:rsidRPr="004E37EF" w:rsidRDefault="00156054" w:rsidP="00F73E02">
      <w:pPr>
        <w:ind w:left="102" w:right="7746"/>
        <w:jc w:val="both"/>
        <w:rPr>
          <w:rFonts w:ascii="Arial" w:eastAsia="Arial" w:hAnsi="Arial" w:cs="Arial"/>
          <w:sz w:val="24"/>
          <w:szCs w:val="24"/>
        </w:rPr>
      </w:pPr>
      <w:r w:rsidRPr="004E37EF">
        <w:rPr>
          <w:rFonts w:ascii="Arial" w:eastAsia="Arial" w:hAnsi="Arial" w:cs="Arial"/>
          <w:sz w:val="24"/>
          <w:szCs w:val="24"/>
        </w:rPr>
        <w:t>Visuais;</w:t>
      </w:r>
    </w:p>
    <w:p w14:paraId="6E577EC4" w14:textId="77777777" w:rsidR="00E576D9" w:rsidRPr="004E37EF" w:rsidRDefault="00E576D9" w:rsidP="00F73E02">
      <w:pPr>
        <w:jc w:val="both"/>
        <w:rPr>
          <w:rFonts w:ascii="Arial" w:hAnsi="Arial" w:cs="Arial"/>
          <w:sz w:val="24"/>
          <w:szCs w:val="24"/>
        </w:rPr>
      </w:pPr>
    </w:p>
    <w:p w14:paraId="2DA70D94" w14:textId="77777777" w:rsidR="00E576D9" w:rsidRPr="004E37EF" w:rsidRDefault="00156054" w:rsidP="00F73E02">
      <w:pPr>
        <w:ind w:left="102" w:right="355"/>
        <w:jc w:val="both"/>
        <w:rPr>
          <w:rFonts w:ascii="Arial" w:eastAsia="Arial" w:hAnsi="Arial" w:cs="Arial"/>
          <w:sz w:val="24"/>
          <w:szCs w:val="24"/>
        </w:rPr>
      </w:pPr>
      <w:r w:rsidRPr="004E37EF">
        <w:rPr>
          <w:rFonts w:ascii="Arial" w:eastAsia="Arial" w:hAnsi="Arial" w:cs="Arial"/>
          <w:sz w:val="24"/>
          <w:szCs w:val="24"/>
        </w:rPr>
        <w:t>2) 01 (um) membro titular e 01 (um) membro suplente da área do Artesanato;</w:t>
      </w:r>
    </w:p>
    <w:p w14:paraId="7CC0C1A6" w14:textId="77777777" w:rsidR="00E576D9" w:rsidRPr="004E37EF" w:rsidRDefault="00E576D9" w:rsidP="00F73E02">
      <w:pPr>
        <w:jc w:val="both"/>
        <w:rPr>
          <w:rFonts w:ascii="Arial" w:hAnsi="Arial" w:cs="Arial"/>
          <w:sz w:val="24"/>
          <w:szCs w:val="24"/>
        </w:rPr>
      </w:pPr>
    </w:p>
    <w:p w14:paraId="09D20A2C" w14:textId="77777777" w:rsidR="00E576D9" w:rsidRPr="004E37EF" w:rsidRDefault="00156054" w:rsidP="00F73E02">
      <w:pPr>
        <w:ind w:left="102" w:right="288"/>
        <w:jc w:val="both"/>
        <w:rPr>
          <w:rFonts w:ascii="Arial" w:eastAsia="Arial" w:hAnsi="Arial" w:cs="Arial"/>
          <w:sz w:val="24"/>
          <w:szCs w:val="24"/>
        </w:rPr>
      </w:pPr>
      <w:r w:rsidRPr="004E37EF">
        <w:rPr>
          <w:rFonts w:ascii="Arial" w:eastAsia="Arial" w:hAnsi="Arial" w:cs="Arial"/>
          <w:sz w:val="24"/>
          <w:szCs w:val="24"/>
        </w:rPr>
        <w:t>3) 01 (um) membro titular e 01 (um) membro suplente da área de Audiovisual;</w:t>
      </w:r>
    </w:p>
    <w:p w14:paraId="59DD000B" w14:textId="77777777" w:rsidR="00E576D9" w:rsidRPr="004E37EF" w:rsidRDefault="00E576D9" w:rsidP="00F73E02">
      <w:pPr>
        <w:jc w:val="both"/>
        <w:rPr>
          <w:rFonts w:ascii="Arial" w:hAnsi="Arial" w:cs="Arial"/>
          <w:sz w:val="24"/>
          <w:szCs w:val="24"/>
        </w:rPr>
      </w:pPr>
    </w:p>
    <w:p w14:paraId="0E577978" w14:textId="77777777" w:rsidR="00E576D9" w:rsidRPr="004E37EF" w:rsidRDefault="00156054" w:rsidP="00F73E02">
      <w:pPr>
        <w:ind w:left="102" w:right="381"/>
        <w:jc w:val="both"/>
        <w:rPr>
          <w:rFonts w:ascii="Arial" w:eastAsia="Arial" w:hAnsi="Arial" w:cs="Arial"/>
          <w:sz w:val="24"/>
          <w:szCs w:val="24"/>
        </w:rPr>
      </w:pPr>
      <w:r w:rsidRPr="004E37EF">
        <w:rPr>
          <w:rFonts w:ascii="Arial" w:eastAsia="Arial" w:hAnsi="Arial" w:cs="Arial"/>
          <w:sz w:val="24"/>
          <w:szCs w:val="24"/>
        </w:rPr>
        <w:t>4) 01 (um) membro titular e 01 (um) membro suplente da área da Arte digital;</w:t>
      </w:r>
    </w:p>
    <w:p w14:paraId="4CDBB168" w14:textId="77777777" w:rsidR="00E576D9" w:rsidRPr="004E37EF" w:rsidRDefault="00E576D9" w:rsidP="00F73E02">
      <w:pPr>
        <w:jc w:val="both"/>
        <w:rPr>
          <w:rFonts w:ascii="Arial" w:hAnsi="Arial" w:cs="Arial"/>
          <w:sz w:val="24"/>
          <w:szCs w:val="24"/>
        </w:rPr>
      </w:pPr>
    </w:p>
    <w:p w14:paraId="2331C131" w14:textId="77777777" w:rsidR="00E576D9" w:rsidRPr="004E37EF" w:rsidRDefault="00156054" w:rsidP="00F73E02">
      <w:pPr>
        <w:ind w:left="102" w:right="756"/>
        <w:jc w:val="both"/>
        <w:rPr>
          <w:rFonts w:ascii="Arial" w:eastAsia="Arial" w:hAnsi="Arial" w:cs="Arial"/>
          <w:sz w:val="24"/>
          <w:szCs w:val="24"/>
        </w:rPr>
      </w:pPr>
      <w:r w:rsidRPr="004E37EF">
        <w:rPr>
          <w:rFonts w:ascii="Arial" w:eastAsia="Arial" w:hAnsi="Arial" w:cs="Arial"/>
          <w:sz w:val="24"/>
          <w:szCs w:val="24"/>
        </w:rPr>
        <w:lastRenderedPageBreak/>
        <w:t>5) 01 (um) membro titular e 01 (um) membro suplente da área da Música;</w:t>
      </w:r>
    </w:p>
    <w:p w14:paraId="46CD498B" w14:textId="77777777" w:rsidR="00E576D9" w:rsidRPr="004E37EF" w:rsidRDefault="00E576D9" w:rsidP="00F73E02">
      <w:pPr>
        <w:jc w:val="both"/>
        <w:rPr>
          <w:rFonts w:ascii="Arial" w:hAnsi="Arial" w:cs="Arial"/>
          <w:sz w:val="24"/>
          <w:szCs w:val="24"/>
        </w:rPr>
      </w:pPr>
    </w:p>
    <w:p w14:paraId="4C8B440B" w14:textId="77777777" w:rsidR="00E576D9" w:rsidRPr="004E37EF" w:rsidRDefault="00156054" w:rsidP="00F73E02">
      <w:pPr>
        <w:ind w:left="102" w:right="77"/>
        <w:jc w:val="both"/>
        <w:rPr>
          <w:rFonts w:ascii="Arial" w:eastAsia="Arial" w:hAnsi="Arial" w:cs="Arial"/>
          <w:sz w:val="24"/>
          <w:szCs w:val="24"/>
        </w:rPr>
      </w:pPr>
      <w:r w:rsidRPr="004E37EF">
        <w:rPr>
          <w:rFonts w:ascii="Arial" w:eastAsia="Arial" w:hAnsi="Arial" w:cs="Arial"/>
          <w:sz w:val="24"/>
          <w:szCs w:val="24"/>
        </w:rPr>
        <w:t>6)  01  (um)  membro  titular  e  01  (um)  membro  suplente  da  área  de  Teatro  e</w:t>
      </w:r>
      <w:r w:rsidR="008B2B56">
        <w:rPr>
          <w:rFonts w:ascii="Arial" w:eastAsia="Arial" w:hAnsi="Arial" w:cs="Arial"/>
          <w:sz w:val="24"/>
          <w:szCs w:val="24"/>
        </w:rPr>
        <w:t xml:space="preserve"> </w:t>
      </w:r>
      <w:r w:rsidRPr="004E37EF">
        <w:rPr>
          <w:rFonts w:ascii="Arial" w:eastAsia="Arial" w:hAnsi="Arial" w:cs="Arial"/>
          <w:sz w:val="24"/>
          <w:szCs w:val="24"/>
        </w:rPr>
        <w:t>Circo;</w:t>
      </w:r>
    </w:p>
    <w:p w14:paraId="15BE3F14" w14:textId="77777777" w:rsidR="00E576D9" w:rsidRPr="004E37EF" w:rsidRDefault="00E576D9" w:rsidP="00F73E02">
      <w:pPr>
        <w:jc w:val="both"/>
        <w:rPr>
          <w:rFonts w:ascii="Arial" w:hAnsi="Arial" w:cs="Arial"/>
          <w:sz w:val="24"/>
          <w:szCs w:val="24"/>
        </w:rPr>
      </w:pPr>
    </w:p>
    <w:p w14:paraId="3E869704" w14:textId="77777777" w:rsidR="00E576D9" w:rsidRPr="004E37EF" w:rsidRDefault="00156054" w:rsidP="00F73E02">
      <w:pPr>
        <w:ind w:left="102" w:right="821"/>
        <w:jc w:val="both"/>
        <w:rPr>
          <w:rFonts w:ascii="Arial" w:eastAsia="Arial" w:hAnsi="Arial" w:cs="Arial"/>
          <w:sz w:val="24"/>
          <w:szCs w:val="24"/>
        </w:rPr>
      </w:pPr>
      <w:r w:rsidRPr="004E37EF">
        <w:rPr>
          <w:rFonts w:ascii="Arial" w:eastAsia="Arial" w:hAnsi="Arial" w:cs="Arial"/>
          <w:sz w:val="24"/>
          <w:szCs w:val="24"/>
        </w:rPr>
        <w:t>7) 01 (um) membro titular e 01 (um) membro suplente da área de Dança;</w:t>
      </w:r>
    </w:p>
    <w:p w14:paraId="4C5C497F" w14:textId="77777777" w:rsidR="00E576D9" w:rsidRPr="004E37EF" w:rsidRDefault="00E576D9" w:rsidP="00F73E02">
      <w:pPr>
        <w:jc w:val="both"/>
        <w:rPr>
          <w:rFonts w:ascii="Arial" w:hAnsi="Arial" w:cs="Arial"/>
          <w:sz w:val="24"/>
          <w:szCs w:val="24"/>
        </w:rPr>
      </w:pPr>
    </w:p>
    <w:p w14:paraId="0B7C6D33" w14:textId="77777777" w:rsidR="00E576D9" w:rsidRPr="004E37EF" w:rsidRDefault="00156054" w:rsidP="00F73E02">
      <w:pPr>
        <w:ind w:left="102" w:right="77"/>
        <w:jc w:val="both"/>
        <w:rPr>
          <w:rFonts w:ascii="Arial" w:eastAsia="Arial" w:hAnsi="Arial" w:cs="Arial"/>
          <w:sz w:val="24"/>
          <w:szCs w:val="24"/>
        </w:rPr>
      </w:pPr>
      <w:r w:rsidRPr="004E37EF">
        <w:rPr>
          <w:rFonts w:ascii="Arial" w:eastAsia="Arial" w:hAnsi="Arial" w:cs="Arial"/>
          <w:sz w:val="24"/>
          <w:szCs w:val="24"/>
        </w:rPr>
        <w:t>8)  01  (um)  membro  titular  e  01  (um)  membro  suplente  da  área  de  Cultura</w:t>
      </w:r>
    </w:p>
    <w:p w14:paraId="3F75EBC2" w14:textId="77777777" w:rsidR="00E576D9" w:rsidRPr="004E37EF" w:rsidRDefault="00156054" w:rsidP="00F73E02">
      <w:pPr>
        <w:ind w:left="102" w:right="7694"/>
        <w:jc w:val="both"/>
        <w:rPr>
          <w:rFonts w:ascii="Arial" w:eastAsia="Arial" w:hAnsi="Arial" w:cs="Arial"/>
          <w:sz w:val="24"/>
          <w:szCs w:val="24"/>
        </w:rPr>
      </w:pPr>
      <w:r w:rsidRPr="004E37EF">
        <w:rPr>
          <w:rFonts w:ascii="Arial" w:eastAsia="Arial" w:hAnsi="Arial" w:cs="Arial"/>
          <w:sz w:val="24"/>
          <w:szCs w:val="24"/>
        </w:rPr>
        <w:t>Popular;</w:t>
      </w:r>
    </w:p>
    <w:p w14:paraId="29E24E17" w14:textId="77777777" w:rsidR="00E576D9" w:rsidRPr="004E37EF" w:rsidRDefault="00E576D9" w:rsidP="00F73E02">
      <w:pPr>
        <w:jc w:val="both"/>
        <w:rPr>
          <w:rFonts w:ascii="Arial" w:hAnsi="Arial" w:cs="Arial"/>
          <w:sz w:val="24"/>
          <w:szCs w:val="24"/>
        </w:rPr>
      </w:pPr>
    </w:p>
    <w:p w14:paraId="69DA8F4F" w14:textId="77777777" w:rsidR="00E576D9" w:rsidRPr="004E37EF" w:rsidRDefault="00156054" w:rsidP="00F73E02">
      <w:pPr>
        <w:ind w:left="102" w:right="75"/>
        <w:jc w:val="both"/>
        <w:rPr>
          <w:rFonts w:ascii="Arial" w:eastAsia="Arial" w:hAnsi="Arial" w:cs="Arial"/>
          <w:sz w:val="24"/>
          <w:szCs w:val="24"/>
        </w:rPr>
      </w:pPr>
      <w:r w:rsidRPr="004E37EF">
        <w:rPr>
          <w:rFonts w:ascii="Arial" w:eastAsia="Arial" w:hAnsi="Arial" w:cs="Arial"/>
          <w:sz w:val="24"/>
          <w:szCs w:val="24"/>
        </w:rPr>
        <w:t>9)  01  (um)  membro  titular  e  01  (um)  membro  suplente  da  área  de  Afro- brasileira;</w:t>
      </w:r>
    </w:p>
    <w:p w14:paraId="00B8CA6E" w14:textId="77777777" w:rsidR="00E576D9" w:rsidRPr="004E37EF" w:rsidRDefault="00E576D9" w:rsidP="00F73E02">
      <w:pPr>
        <w:jc w:val="both"/>
        <w:rPr>
          <w:rFonts w:ascii="Arial" w:hAnsi="Arial" w:cs="Arial"/>
          <w:sz w:val="24"/>
          <w:szCs w:val="24"/>
        </w:rPr>
      </w:pPr>
    </w:p>
    <w:p w14:paraId="4C3A93AF" w14:textId="77777777" w:rsidR="00E576D9" w:rsidRPr="004E37EF" w:rsidRDefault="00156054" w:rsidP="00F73E02">
      <w:pPr>
        <w:ind w:left="102" w:right="86"/>
        <w:jc w:val="both"/>
        <w:rPr>
          <w:rFonts w:ascii="Arial" w:eastAsia="Arial" w:hAnsi="Arial" w:cs="Arial"/>
          <w:sz w:val="24"/>
          <w:szCs w:val="24"/>
        </w:rPr>
      </w:pPr>
      <w:r w:rsidRPr="004E37EF">
        <w:rPr>
          <w:rFonts w:ascii="Arial" w:eastAsia="Arial" w:hAnsi="Arial" w:cs="Arial"/>
          <w:sz w:val="24"/>
          <w:szCs w:val="24"/>
        </w:rPr>
        <w:t>10)  01  (um)  membro  titular  e  01  (um)  membro  suplente  da  área  de  Cultura</w:t>
      </w:r>
    </w:p>
    <w:p w14:paraId="7E40837A" w14:textId="77777777" w:rsidR="00E576D9" w:rsidRPr="004E37EF" w:rsidRDefault="00156054" w:rsidP="00F73E02">
      <w:pPr>
        <w:ind w:left="102" w:right="7587"/>
        <w:jc w:val="both"/>
        <w:rPr>
          <w:rFonts w:ascii="Arial" w:eastAsia="Arial" w:hAnsi="Arial" w:cs="Arial"/>
          <w:sz w:val="24"/>
          <w:szCs w:val="24"/>
        </w:rPr>
      </w:pPr>
      <w:r w:rsidRPr="004E37EF">
        <w:rPr>
          <w:rFonts w:ascii="Arial" w:eastAsia="Arial" w:hAnsi="Arial" w:cs="Arial"/>
          <w:sz w:val="24"/>
          <w:szCs w:val="24"/>
        </w:rPr>
        <w:t>Indígena;</w:t>
      </w:r>
    </w:p>
    <w:p w14:paraId="0C00E200" w14:textId="77777777" w:rsidR="00E576D9" w:rsidRPr="004E37EF" w:rsidRDefault="00E576D9" w:rsidP="00F73E02">
      <w:pPr>
        <w:jc w:val="both"/>
        <w:rPr>
          <w:rFonts w:ascii="Arial" w:hAnsi="Arial" w:cs="Arial"/>
          <w:sz w:val="24"/>
          <w:szCs w:val="24"/>
        </w:rPr>
      </w:pPr>
    </w:p>
    <w:p w14:paraId="18EAC516" w14:textId="77777777" w:rsidR="00E576D9" w:rsidRPr="004E37EF" w:rsidRDefault="00156054" w:rsidP="00F73E02">
      <w:pPr>
        <w:ind w:left="102" w:right="78"/>
        <w:jc w:val="both"/>
        <w:rPr>
          <w:rFonts w:ascii="Arial" w:eastAsia="Arial" w:hAnsi="Arial" w:cs="Arial"/>
          <w:sz w:val="24"/>
          <w:szCs w:val="24"/>
        </w:rPr>
      </w:pPr>
      <w:r w:rsidRPr="004E37EF">
        <w:rPr>
          <w:rFonts w:ascii="Arial" w:eastAsia="Arial" w:hAnsi="Arial" w:cs="Arial"/>
          <w:sz w:val="24"/>
          <w:szCs w:val="24"/>
        </w:rPr>
        <w:t>11) 01 (um) membro titular e 01 (um) membro suplente da área de Empresas e</w:t>
      </w:r>
    </w:p>
    <w:p w14:paraId="0197A17B" w14:textId="77777777" w:rsidR="00E576D9" w:rsidRPr="004E37EF" w:rsidRDefault="00156054" w:rsidP="00F73E02">
      <w:pPr>
        <w:ind w:left="102" w:right="6334"/>
        <w:jc w:val="both"/>
        <w:rPr>
          <w:rFonts w:ascii="Arial" w:eastAsia="Arial" w:hAnsi="Arial" w:cs="Arial"/>
          <w:sz w:val="24"/>
          <w:szCs w:val="24"/>
        </w:rPr>
      </w:pPr>
      <w:r w:rsidRPr="004E37EF">
        <w:rPr>
          <w:rFonts w:ascii="Arial" w:eastAsia="Arial" w:hAnsi="Arial" w:cs="Arial"/>
          <w:sz w:val="24"/>
          <w:szCs w:val="24"/>
        </w:rPr>
        <w:t>Produtores Culturais;</w:t>
      </w:r>
    </w:p>
    <w:p w14:paraId="311A9FE9" w14:textId="77777777" w:rsidR="00E576D9" w:rsidRPr="004E37EF" w:rsidRDefault="00E576D9" w:rsidP="00F73E02">
      <w:pPr>
        <w:jc w:val="both"/>
        <w:rPr>
          <w:rFonts w:ascii="Arial" w:hAnsi="Arial" w:cs="Arial"/>
          <w:sz w:val="24"/>
          <w:szCs w:val="24"/>
        </w:rPr>
      </w:pPr>
    </w:p>
    <w:p w14:paraId="65757846" w14:textId="77777777" w:rsidR="00E576D9" w:rsidRPr="004E37EF" w:rsidRDefault="00156054" w:rsidP="00F73E02">
      <w:pPr>
        <w:ind w:left="102" w:right="77"/>
        <w:jc w:val="both"/>
        <w:rPr>
          <w:rFonts w:ascii="Arial" w:eastAsia="Arial" w:hAnsi="Arial" w:cs="Arial"/>
          <w:sz w:val="24"/>
          <w:szCs w:val="24"/>
        </w:rPr>
      </w:pPr>
      <w:r w:rsidRPr="004E37EF">
        <w:rPr>
          <w:rFonts w:ascii="Arial" w:eastAsia="Arial" w:hAnsi="Arial" w:cs="Arial"/>
          <w:sz w:val="24"/>
          <w:szCs w:val="24"/>
        </w:rPr>
        <w:t>12)  01  (um)  membro  titular  e  01  (um)  membro  suplente  da  área  de  Livro, Leitura e Literatura</w:t>
      </w:r>
    </w:p>
    <w:p w14:paraId="6693F779" w14:textId="77777777" w:rsidR="00E576D9" w:rsidRPr="004E37EF" w:rsidRDefault="00E576D9" w:rsidP="00F73E02">
      <w:pPr>
        <w:jc w:val="both"/>
        <w:rPr>
          <w:rFonts w:ascii="Arial" w:hAnsi="Arial" w:cs="Arial"/>
          <w:sz w:val="24"/>
          <w:szCs w:val="24"/>
        </w:rPr>
      </w:pPr>
    </w:p>
    <w:p w14:paraId="5589BD9D" w14:textId="17BF1175" w:rsidR="00E576D9" w:rsidRPr="004E37EF" w:rsidRDefault="00156054" w:rsidP="00F73E02">
      <w:pPr>
        <w:ind w:left="102" w:right="93"/>
        <w:jc w:val="both"/>
        <w:rPr>
          <w:rFonts w:ascii="Arial" w:eastAsia="Arial" w:hAnsi="Arial" w:cs="Arial"/>
          <w:sz w:val="24"/>
          <w:szCs w:val="24"/>
        </w:rPr>
      </w:pPr>
      <w:r w:rsidRPr="004E37EF">
        <w:rPr>
          <w:rFonts w:ascii="Arial" w:eastAsia="Arial" w:hAnsi="Arial" w:cs="Arial"/>
          <w:sz w:val="24"/>
          <w:szCs w:val="24"/>
        </w:rPr>
        <w:t>5.4. A representação do Poder Público, tit</w:t>
      </w:r>
      <w:r w:rsidR="00DD5254">
        <w:rPr>
          <w:rFonts w:ascii="Arial" w:eastAsia="Arial" w:hAnsi="Arial" w:cs="Arial"/>
          <w:sz w:val="24"/>
          <w:szCs w:val="24"/>
        </w:rPr>
        <w:t xml:space="preserve">ular e suplente, de acordo com o </w:t>
      </w:r>
      <w:r w:rsidR="00F73E02">
        <w:rPr>
          <w:rFonts w:ascii="Arial" w:eastAsia="Arial" w:hAnsi="Arial" w:cs="Arial"/>
          <w:sz w:val="24"/>
          <w:szCs w:val="24"/>
        </w:rPr>
        <w:t>artigo 23</w:t>
      </w:r>
      <w:r w:rsidR="00DD5254" w:rsidRPr="004E37EF">
        <w:rPr>
          <w:rFonts w:ascii="Arial" w:eastAsia="Arial" w:hAnsi="Arial" w:cs="Arial"/>
          <w:sz w:val="24"/>
          <w:szCs w:val="24"/>
        </w:rPr>
        <w:t>, da Lei Municipal nº 17.639, de 06 de novembro de 2014</w:t>
      </w:r>
      <w:r w:rsidR="00DD5254">
        <w:rPr>
          <w:rFonts w:ascii="Arial" w:eastAsia="Arial" w:hAnsi="Arial" w:cs="Arial"/>
          <w:sz w:val="24"/>
          <w:szCs w:val="24"/>
        </w:rPr>
        <w:t>,</w:t>
      </w:r>
      <w:r w:rsidRPr="004E37EF">
        <w:rPr>
          <w:rFonts w:ascii="Arial" w:eastAsia="Arial" w:hAnsi="Arial" w:cs="Arial"/>
          <w:sz w:val="24"/>
          <w:szCs w:val="24"/>
        </w:rPr>
        <w:t xml:space="preserve"> deverá obedecer à seguinte composição:</w:t>
      </w:r>
    </w:p>
    <w:p w14:paraId="203C1604" w14:textId="77777777" w:rsidR="00E576D9" w:rsidRPr="004E37EF" w:rsidRDefault="00E576D9" w:rsidP="00F73E02">
      <w:pPr>
        <w:jc w:val="both"/>
        <w:rPr>
          <w:rFonts w:ascii="Arial" w:hAnsi="Arial" w:cs="Arial"/>
          <w:sz w:val="24"/>
          <w:szCs w:val="24"/>
        </w:rPr>
      </w:pPr>
    </w:p>
    <w:p w14:paraId="3C255319" w14:textId="77777777" w:rsidR="00E576D9" w:rsidRPr="004E37EF" w:rsidRDefault="00156054" w:rsidP="00F73E02">
      <w:pPr>
        <w:ind w:left="102" w:right="83"/>
        <w:jc w:val="both"/>
        <w:rPr>
          <w:rFonts w:ascii="Arial" w:eastAsia="Arial" w:hAnsi="Arial" w:cs="Arial"/>
          <w:sz w:val="24"/>
          <w:szCs w:val="24"/>
        </w:rPr>
      </w:pPr>
      <w:r w:rsidRPr="004E37EF">
        <w:rPr>
          <w:rFonts w:ascii="Arial" w:eastAsia="Arial" w:hAnsi="Arial" w:cs="Arial"/>
          <w:sz w:val="24"/>
          <w:szCs w:val="24"/>
        </w:rPr>
        <w:t>a)  04  (quatro)  membros  titulares,  sendo  um  deles  o  Secretário  Municipal  de</w:t>
      </w:r>
      <w:r w:rsidR="00DD5254">
        <w:rPr>
          <w:rFonts w:ascii="Arial" w:eastAsia="Arial" w:hAnsi="Arial" w:cs="Arial"/>
          <w:sz w:val="24"/>
          <w:szCs w:val="24"/>
        </w:rPr>
        <w:t xml:space="preserve"> </w:t>
      </w:r>
      <w:r w:rsidRPr="004E37EF">
        <w:rPr>
          <w:rFonts w:ascii="Arial" w:eastAsia="Arial" w:hAnsi="Arial" w:cs="Arial"/>
          <w:sz w:val="24"/>
          <w:szCs w:val="24"/>
        </w:rPr>
        <w:t>Cultura e 04 (quatro) membros suplentes da Secretaria Municipal de Cultura;</w:t>
      </w:r>
    </w:p>
    <w:p w14:paraId="7EF1B008" w14:textId="77777777" w:rsidR="00E576D9" w:rsidRPr="004E37EF" w:rsidRDefault="00E576D9" w:rsidP="00F73E02">
      <w:pPr>
        <w:jc w:val="both"/>
        <w:rPr>
          <w:rFonts w:ascii="Arial" w:hAnsi="Arial" w:cs="Arial"/>
          <w:sz w:val="24"/>
          <w:szCs w:val="24"/>
        </w:rPr>
      </w:pPr>
    </w:p>
    <w:p w14:paraId="18FB2DD3" w14:textId="77777777" w:rsidR="00E576D9" w:rsidRPr="004E37EF" w:rsidRDefault="00156054" w:rsidP="00F73E02">
      <w:pPr>
        <w:ind w:left="102" w:right="78"/>
        <w:jc w:val="both"/>
        <w:rPr>
          <w:rFonts w:ascii="Arial" w:eastAsia="Arial" w:hAnsi="Arial" w:cs="Arial"/>
          <w:sz w:val="24"/>
          <w:szCs w:val="24"/>
        </w:rPr>
      </w:pPr>
      <w:r w:rsidRPr="004E37EF">
        <w:rPr>
          <w:rFonts w:ascii="Arial" w:eastAsia="Arial" w:hAnsi="Arial" w:cs="Arial"/>
          <w:sz w:val="24"/>
          <w:szCs w:val="24"/>
        </w:rPr>
        <w:t>b) 03 (três) membros titulares, sendo um deles o seu Diretor-Presidente e 03 (três) membros suplentes da Fundação Casa de Cultura de Marabá;</w:t>
      </w:r>
    </w:p>
    <w:p w14:paraId="7719C87F" w14:textId="77777777" w:rsidR="00E576D9" w:rsidRPr="004E37EF" w:rsidRDefault="00E576D9" w:rsidP="00F73E02">
      <w:pPr>
        <w:jc w:val="both"/>
        <w:rPr>
          <w:rFonts w:ascii="Arial" w:hAnsi="Arial" w:cs="Arial"/>
          <w:sz w:val="24"/>
          <w:szCs w:val="24"/>
        </w:rPr>
      </w:pPr>
    </w:p>
    <w:p w14:paraId="332DAFF7" w14:textId="77777777" w:rsidR="00E576D9" w:rsidRDefault="00156054" w:rsidP="00F73E02">
      <w:pPr>
        <w:ind w:left="102" w:right="79"/>
        <w:jc w:val="both"/>
        <w:rPr>
          <w:rFonts w:ascii="Arial" w:eastAsia="Arial" w:hAnsi="Arial" w:cs="Arial"/>
          <w:sz w:val="24"/>
          <w:szCs w:val="24"/>
        </w:rPr>
      </w:pPr>
      <w:r w:rsidRPr="004E37EF">
        <w:rPr>
          <w:rFonts w:ascii="Arial" w:eastAsia="Arial" w:hAnsi="Arial" w:cs="Arial"/>
          <w:sz w:val="24"/>
          <w:szCs w:val="24"/>
        </w:rPr>
        <w:t>c) 01 (um) membro titular e 01 (um) membro suplente da Secretaria Municipal de Educação;</w:t>
      </w:r>
    </w:p>
    <w:p w14:paraId="7AC46C12" w14:textId="77777777" w:rsidR="008B2B56" w:rsidRDefault="008B2B56" w:rsidP="00F73E02">
      <w:pPr>
        <w:ind w:left="102" w:right="79"/>
        <w:jc w:val="both"/>
        <w:rPr>
          <w:rFonts w:ascii="Arial" w:eastAsia="Arial" w:hAnsi="Arial" w:cs="Arial"/>
          <w:sz w:val="24"/>
          <w:szCs w:val="24"/>
        </w:rPr>
      </w:pPr>
    </w:p>
    <w:p w14:paraId="5C72EA78" w14:textId="77777777" w:rsidR="00E576D9" w:rsidRPr="004E37EF" w:rsidRDefault="00156054" w:rsidP="00F73E02">
      <w:pPr>
        <w:ind w:left="102" w:right="76"/>
        <w:jc w:val="both"/>
        <w:rPr>
          <w:rFonts w:ascii="Arial" w:eastAsia="Arial" w:hAnsi="Arial" w:cs="Arial"/>
          <w:sz w:val="24"/>
          <w:szCs w:val="24"/>
        </w:rPr>
      </w:pPr>
      <w:r w:rsidRPr="004E37EF">
        <w:rPr>
          <w:rFonts w:ascii="Arial" w:eastAsia="Arial" w:hAnsi="Arial" w:cs="Arial"/>
          <w:sz w:val="24"/>
          <w:szCs w:val="24"/>
        </w:rPr>
        <w:t>d) 01 (um) membro titular e 01 (um) membro suplente da Secretaria Municipal de Planejamento;</w:t>
      </w:r>
    </w:p>
    <w:p w14:paraId="3F99E838" w14:textId="77777777" w:rsidR="00E576D9" w:rsidRPr="004E37EF" w:rsidRDefault="00E576D9" w:rsidP="00F73E02">
      <w:pPr>
        <w:jc w:val="both"/>
        <w:rPr>
          <w:rFonts w:ascii="Arial" w:hAnsi="Arial" w:cs="Arial"/>
          <w:sz w:val="24"/>
          <w:szCs w:val="24"/>
        </w:rPr>
      </w:pPr>
    </w:p>
    <w:p w14:paraId="3E194D89" w14:textId="0129FB1A" w:rsidR="00E576D9" w:rsidRPr="004E37EF" w:rsidRDefault="00156054" w:rsidP="00903FF1">
      <w:pPr>
        <w:ind w:left="102" w:right="79"/>
        <w:jc w:val="both"/>
        <w:rPr>
          <w:rFonts w:ascii="Arial" w:eastAsia="Arial" w:hAnsi="Arial" w:cs="Arial"/>
          <w:sz w:val="24"/>
          <w:szCs w:val="24"/>
        </w:rPr>
      </w:pPr>
      <w:r w:rsidRPr="004E37EF">
        <w:rPr>
          <w:rFonts w:ascii="Arial" w:eastAsia="Arial" w:hAnsi="Arial" w:cs="Arial"/>
          <w:sz w:val="24"/>
          <w:szCs w:val="24"/>
        </w:rPr>
        <w:t>e)  01  (um)  membro  titular  e  01  (um)  membro  suplente  da  Secretaria  de</w:t>
      </w:r>
      <w:r w:rsidR="00903FF1">
        <w:rPr>
          <w:rFonts w:ascii="Arial" w:eastAsia="Arial" w:hAnsi="Arial" w:cs="Arial"/>
          <w:sz w:val="24"/>
          <w:szCs w:val="24"/>
        </w:rPr>
        <w:t xml:space="preserve"> </w:t>
      </w:r>
      <w:r w:rsidRPr="004E37EF">
        <w:rPr>
          <w:rFonts w:ascii="Arial" w:eastAsia="Arial" w:hAnsi="Arial" w:cs="Arial"/>
          <w:sz w:val="24"/>
          <w:szCs w:val="24"/>
        </w:rPr>
        <w:t>Municipal de Assistência Social;</w:t>
      </w:r>
    </w:p>
    <w:p w14:paraId="6BC0562F" w14:textId="77777777" w:rsidR="00E576D9" w:rsidRPr="004E37EF" w:rsidRDefault="00E576D9" w:rsidP="00F73E02">
      <w:pPr>
        <w:jc w:val="both"/>
        <w:rPr>
          <w:rFonts w:ascii="Arial" w:hAnsi="Arial" w:cs="Arial"/>
          <w:sz w:val="24"/>
          <w:szCs w:val="24"/>
        </w:rPr>
      </w:pPr>
    </w:p>
    <w:p w14:paraId="2EEA75E3" w14:textId="155FAB26" w:rsidR="00E576D9" w:rsidRPr="004E37EF" w:rsidRDefault="00156054" w:rsidP="00903FF1">
      <w:pPr>
        <w:ind w:left="102" w:right="87"/>
        <w:jc w:val="both"/>
        <w:rPr>
          <w:rFonts w:ascii="Arial" w:eastAsia="Arial" w:hAnsi="Arial" w:cs="Arial"/>
          <w:sz w:val="24"/>
          <w:szCs w:val="24"/>
        </w:rPr>
      </w:pPr>
      <w:r w:rsidRPr="004E37EF">
        <w:rPr>
          <w:rFonts w:ascii="Arial" w:eastAsia="Arial" w:hAnsi="Arial" w:cs="Arial"/>
          <w:sz w:val="24"/>
          <w:szCs w:val="24"/>
        </w:rPr>
        <w:t>f)  01  (um)  membro  titular  e  01  (um)  membro  suplente  da  Secretaria  de</w:t>
      </w:r>
      <w:r w:rsidR="00903FF1">
        <w:rPr>
          <w:rFonts w:ascii="Arial" w:eastAsia="Arial" w:hAnsi="Arial" w:cs="Arial"/>
          <w:sz w:val="24"/>
          <w:szCs w:val="24"/>
        </w:rPr>
        <w:t xml:space="preserve"> </w:t>
      </w:r>
      <w:r w:rsidR="008D137D">
        <w:rPr>
          <w:rFonts w:ascii="Arial" w:eastAsia="Arial" w:hAnsi="Arial" w:cs="Arial"/>
          <w:sz w:val="24"/>
          <w:szCs w:val="24"/>
        </w:rPr>
        <w:t>Municipal de E</w:t>
      </w:r>
      <w:r w:rsidRPr="004E37EF">
        <w:rPr>
          <w:rFonts w:ascii="Arial" w:eastAsia="Arial" w:hAnsi="Arial" w:cs="Arial"/>
          <w:sz w:val="24"/>
          <w:szCs w:val="24"/>
        </w:rPr>
        <w:t>sporte e Lazer;</w:t>
      </w:r>
    </w:p>
    <w:p w14:paraId="73B9448D" w14:textId="77777777" w:rsidR="00E576D9" w:rsidRPr="004E37EF" w:rsidRDefault="00E576D9" w:rsidP="00F73E02">
      <w:pPr>
        <w:jc w:val="both"/>
        <w:rPr>
          <w:rFonts w:ascii="Arial" w:hAnsi="Arial" w:cs="Arial"/>
          <w:sz w:val="24"/>
          <w:szCs w:val="24"/>
        </w:rPr>
      </w:pPr>
    </w:p>
    <w:p w14:paraId="66BD4C39" w14:textId="2DA4475A" w:rsidR="00E576D9" w:rsidRPr="004E37EF" w:rsidRDefault="00156054" w:rsidP="00903FF1">
      <w:pPr>
        <w:ind w:left="102" w:right="77"/>
        <w:jc w:val="both"/>
        <w:rPr>
          <w:rFonts w:ascii="Arial" w:eastAsia="Arial" w:hAnsi="Arial" w:cs="Arial"/>
          <w:sz w:val="24"/>
          <w:szCs w:val="24"/>
        </w:rPr>
      </w:pPr>
      <w:r w:rsidRPr="004E37EF">
        <w:rPr>
          <w:rFonts w:ascii="Arial" w:eastAsia="Arial" w:hAnsi="Arial" w:cs="Arial"/>
          <w:sz w:val="24"/>
          <w:szCs w:val="24"/>
        </w:rPr>
        <w:t>g)  01  (um)  membro  titular  e  01  (um)  membro  suplente  de  Universidades</w:t>
      </w:r>
      <w:r w:rsidR="00903FF1">
        <w:rPr>
          <w:rFonts w:ascii="Arial" w:eastAsia="Arial" w:hAnsi="Arial" w:cs="Arial"/>
          <w:sz w:val="24"/>
          <w:szCs w:val="24"/>
        </w:rPr>
        <w:t xml:space="preserve"> </w:t>
      </w:r>
      <w:r w:rsidRPr="004E37EF">
        <w:rPr>
          <w:rFonts w:ascii="Arial" w:eastAsia="Arial" w:hAnsi="Arial" w:cs="Arial"/>
          <w:sz w:val="24"/>
          <w:szCs w:val="24"/>
        </w:rPr>
        <w:t>Públicas.</w:t>
      </w:r>
    </w:p>
    <w:p w14:paraId="07220F9C" w14:textId="77777777" w:rsidR="00E576D9" w:rsidRPr="004E37EF" w:rsidRDefault="00E576D9" w:rsidP="00F73E02">
      <w:pPr>
        <w:jc w:val="both"/>
        <w:rPr>
          <w:rFonts w:ascii="Arial" w:hAnsi="Arial" w:cs="Arial"/>
          <w:sz w:val="24"/>
          <w:szCs w:val="24"/>
        </w:rPr>
      </w:pPr>
    </w:p>
    <w:p w14:paraId="40BD9289" w14:textId="77777777" w:rsidR="00E576D9" w:rsidRPr="004E37EF" w:rsidRDefault="00156054" w:rsidP="00F73E02">
      <w:pPr>
        <w:ind w:left="102" w:right="77" w:firstLine="67"/>
        <w:jc w:val="both"/>
        <w:rPr>
          <w:rFonts w:ascii="Arial" w:eastAsia="Arial" w:hAnsi="Arial" w:cs="Arial"/>
          <w:sz w:val="24"/>
          <w:szCs w:val="24"/>
        </w:rPr>
      </w:pPr>
      <w:r w:rsidRPr="004E37EF">
        <w:rPr>
          <w:rFonts w:ascii="Arial" w:eastAsia="Arial" w:hAnsi="Arial" w:cs="Arial"/>
          <w:sz w:val="24"/>
          <w:szCs w:val="24"/>
        </w:rPr>
        <w:t>5.5.  O  mandato  dos  Conselheiros  terá  a  duração  de  2  (dois)  anos  –  com mesma data de início e término para todos – podendo ser reeleito por mais um mandato.</w:t>
      </w:r>
    </w:p>
    <w:p w14:paraId="43AB7AD2" w14:textId="77777777" w:rsidR="00E576D9" w:rsidRPr="004E37EF" w:rsidRDefault="00E576D9" w:rsidP="00F73E02">
      <w:pPr>
        <w:jc w:val="both"/>
        <w:rPr>
          <w:rFonts w:ascii="Arial" w:hAnsi="Arial" w:cs="Arial"/>
          <w:sz w:val="24"/>
          <w:szCs w:val="24"/>
        </w:rPr>
      </w:pPr>
    </w:p>
    <w:p w14:paraId="24939718" w14:textId="6C522F22" w:rsidR="00E576D9" w:rsidRPr="004E37EF" w:rsidRDefault="00156054" w:rsidP="00F73E02">
      <w:pPr>
        <w:ind w:left="102" w:right="78"/>
        <w:jc w:val="both"/>
        <w:rPr>
          <w:rFonts w:ascii="Arial" w:eastAsia="Arial" w:hAnsi="Arial" w:cs="Arial"/>
          <w:sz w:val="24"/>
          <w:szCs w:val="24"/>
        </w:rPr>
      </w:pPr>
      <w:r w:rsidRPr="004E37EF">
        <w:rPr>
          <w:rFonts w:ascii="Arial" w:eastAsia="Arial" w:hAnsi="Arial" w:cs="Arial"/>
          <w:sz w:val="24"/>
          <w:szCs w:val="24"/>
        </w:rPr>
        <w:t xml:space="preserve">5.6.  Os  representantes  da  Sociedade  Civil  serão  automaticamente  afastados de suas funções de membros do Conselho Municipal de </w:t>
      </w:r>
      <w:r w:rsidR="008D137D">
        <w:rPr>
          <w:rFonts w:ascii="Arial" w:eastAsia="Arial" w:hAnsi="Arial" w:cs="Arial"/>
          <w:sz w:val="24"/>
          <w:szCs w:val="24"/>
        </w:rPr>
        <w:t xml:space="preserve">Política </w:t>
      </w:r>
      <w:r w:rsidRPr="004E37EF">
        <w:rPr>
          <w:rFonts w:ascii="Arial" w:eastAsia="Arial" w:hAnsi="Arial" w:cs="Arial"/>
          <w:sz w:val="24"/>
          <w:szCs w:val="24"/>
        </w:rPr>
        <w:t>Cultura</w:t>
      </w:r>
      <w:r w:rsidR="008D137D">
        <w:rPr>
          <w:rFonts w:ascii="Arial" w:eastAsia="Arial" w:hAnsi="Arial" w:cs="Arial"/>
          <w:sz w:val="24"/>
          <w:szCs w:val="24"/>
        </w:rPr>
        <w:t>l</w:t>
      </w:r>
      <w:r w:rsidRPr="004E37EF">
        <w:rPr>
          <w:rFonts w:ascii="Arial" w:eastAsia="Arial" w:hAnsi="Arial" w:cs="Arial"/>
          <w:sz w:val="24"/>
          <w:szCs w:val="24"/>
        </w:rPr>
        <w:t xml:space="preserve"> – C</w:t>
      </w:r>
      <w:r w:rsidR="008D137D">
        <w:rPr>
          <w:rFonts w:ascii="Arial" w:eastAsia="Arial" w:hAnsi="Arial" w:cs="Arial"/>
          <w:sz w:val="24"/>
          <w:szCs w:val="24"/>
        </w:rPr>
        <w:t>MPC</w:t>
      </w:r>
      <w:r w:rsidRPr="004E37EF">
        <w:rPr>
          <w:rFonts w:ascii="Arial" w:eastAsia="Arial" w:hAnsi="Arial" w:cs="Arial"/>
          <w:sz w:val="24"/>
          <w:szCs w:val="24"/>
        </w:rPr>
        <w:t xml:space="preserve"> se  passarem  a  ocupar  cargos  públicos  na  </w:t>
      </w:r>
      <w:r w:rsidR="00B15D45">
        <w:rPr>
          <w:rFonts w:ascii="Arial" w:eastAsia="Arial" w:hAnsi="Arial" w:cs="Arial"/>
          <w:sz w:val="24"/>
          <w:szCs w:val="24"/>
        </w:rPr>
        <w:t>A</w:t>
      </w:r>
      <w:r w:rsidRPr="004E37EF">
        <w:rPr>
          <w:rFonts w:ascii="Arial" w:eastAsia="Arial" w:hAnsi="Arial" w:cs="Arial"/>
          <w:sz w:val="24"/>
          <w:szCs w:val="24"/>
        </w:rPr>
        <w:t>dministração  Pública  Municipal, Estadual ou Federal.</w:t>
      </w:r>
    </w:p>
    <w:p w14:paraId="4D182E2A" w14:textId="77777777" w:rsidR="00E576D9" w:rsidRPr="004E37EF" w:rsidRDefault="00E576D9" w:rsidP="00F73E02">
      <w:pPr>
        <w:jc w:val="both"/>
        <w:rPr>
          <w:rFonts w:ascii="Arial" w:hAnsi="Arial" w:cs="Arial"/>
          <w:sz w:val="24"/>
          <w:szCs w:val="24"/>
        </w:rPr>
      </w:pPr>
    </w:p>
    <w:p w14:paraId="33AFCECF" w14:textId="77777777" w:rsidR="00E576D9" w:rsidRPr="004E37EF" w:rsidRDefault="00156054" w:rsidP="00F73E02">
      <w:pPr>
        <w:ind w:left="102" w:right="78" w:firstLine="67"/>
        <w:jc w:val="both"/>
        <w:rPr>
          <w:rFonts w:ascii="Arial" w:eastAsia="Arial" w:hAnsi="Arial" w:cs="Arial"/>
          <w:sz w:val="24"/>
          <w:szCs w:val="24"/>
        </w:rPr>
      </w:pPr>
      <w:r w:rsidRPr="004E37EF">
        <w:rPr>
          <w:rFonts w:ascii="Arial" w:eastAsia="Arial" w:hAnsi="Arial" w:cs="Arial"/>
          <w:sz w:val="24"/>
          <w:szCs w:val="24"/>
        </w:rPr>
        <w:t xml:space="preserve">5.7.  Aos  Conselheiros  Titulares  e  Suplentes,  bem  como  seus  parentes  em primeiro  grau,  fica  vetado  a  participação  em  qualquer  Edital  elaborado  pelo Conselho Municipal de </w:t>
      </w:r>
      <w:r w:rsidR="00A54376">
        <w:rPr>
          <w:rFonts w:ascii="Arial" w:eastAsia="Arial" w:hAnsi="Arial" w:cs="Arial"/>
          <w:sz w:val="24"/>
          <w:szCs w:val="24"/>
        </w:rPr>
        <w:t>Política</w:t>
      </w:r>
      <w:r w:rsidR="00DD5254">
        <w:rPr>
          <w:rFonts w:ascii="Arial" w:eastAsia="Arial" w:hAnsi="Arial" w:cs="Arial"/>
          <w:sz w:val="24"/>
          <w:szCs w:val="24"/>
        </w:rPr>
        <w:t xml:space="preserve"> </w:t>
      </w:r>
      <w:r w:rsidRPr="004E37EF">
        <w:rPr>
          <w:rFonts w:ascii="Arial" w:eastAsia="Arial" w:hAnsi="Arial" w:cs="Arial"/>
          <w:sz w:val="24"/>
          <w:szCs w:val="24"/>
        </w:rPr>
        <w:t>Cultura</w:t>
      </w:r>
      <w:r w:rsidR="00A54376">
        <w:rPr>
          <w:rFonts w:ascii="Arial" w:eastAsia="Arial" w:hAnsi="Arial" w:cs="Arial"/>
          <w:sz w:val="24"/>
          <w:szCs w:val="24"/>
        </w:rPr>
        <w:t>l</w:t>
      </w:r>
      <w:r w:rsidRPr="004E37EF">
        <w:rPr>
          <w:rFonts w:ascii="Arial" w:eastAsia="Arial" w:hAnsi="Arial" w:cs="Arial"/>
          <w:sz w:val="24"/>
          <w:szCs w:val="24"/>
        </w:rPr>
        <w:t xml:space="preserve"> - </w:t>
      </w:r>
      <w:r w:rsidR="00DD5254">
        <w:rPr>
          <w:rFonts w:ascii="Arial" w:eastAsia="Arial" w:hAnsi="Arial" w:cs="Arial"/>
          <w:sz w:val="24"/>
          <w:szCs w:val="24"/>
        </w:rPr>
        <w:t>CMPC</w:t>
      </w:r>
      <w:r w:rsidRPr="004E37EF">
        <w:rPr>
          <w:rFonts w:ascii="Arial" w:eastAsia="Arial" w:hAnsi="Arial" w:cs="Arial"/>
          <w:sz w:val="24"/>
          <w:szCs w:val="24"/>
        </w:rPr>
        <w:t>.</w:t>
      </w:r>
    </w:p>
    <w:p w14:paraId="7A9DB4F6" w14:textId="77777777" w:rsidR="00E576D9" w:rsidRPr="004E37EF" w:rsidRDefault="00E576D9" w:rsidP="00F73E02">
      <w:pPr>
        <w:jc w:val="both"/>
        <w:rPr>
          <w:rFonts w:ascii="Arial" w:hAnsi="Arial" w:cs="Arial"/>
          <w:sz w:val="24"/>
          <w:szCs w:val="24"/>
        </w:rPr>
      </w:pPr>
    </w:p>
    <w:p w14:paraId="0F343270" w14:textId="77777777" w:rsidR="00E576D9" w:rsidRPr="004E37EF" w:rsidRDefault="00156054" w:rsidP="00F73E02">
      <w:pPr>
        <w:ind w:left="102" w:right="85" w:firstLine="67"/>
        <w:jc w:val="both"/>
        <w:rPr>
          <w:rFonts w:ascii="Arial" w:eastAsia="Arial" w:hAnsi="Arial" w:cs="Arial"/>
          <w:sz w:val="24"/>
          <w:szCs w:val="24"/>
        </w:rPr>
      </w:pPr>
      <w:r w:rsidRPr="004E37EF">
        <w:rPr>
          <w:rFonts w:ascii="Arial" w:eastAsia="Arial" w:hAnsi="Arial" w:cs="Arial"/>
          <w:sz w:val="24"/>
          <w:szCs w:val="24"/>
        </w:rPr>
        <w:t>5.8.   Os   Conselheiros   Titulares   e   Suplentes   não   serão   remunerados   no exercício de suas funções, consideradas de relevante interesse público para o município.</w:t>
      </w:r>
    </w:p>
    <w:p w14:paraId="607FA9E8" w14:textId="77777777" w:rsidR="00E576D9" w:rsidRPr="004E37EF" w:rsidRDefault="00E576D9" w:rsidP="00F73E02">
      <w:pPr>
        <w:jc w:val="both"/>
        <w:rPr>
          <w:rFonts w:ascii="Arial" w:hAnsi="Arial" w:cs="Arial"/>
          <w:sz w:val="24"/>
          <w:szCs w:val="24"/>
        </w:rPr>
      </w:pPr>
    </w:p>
    <w:p w14:paraId="1CA62477" w14:textId="77777777" w:rsidR="00E576D9" w:rsidRPr="004E37EF" w:rsidRDefault="00156054" w:rsidP="00F73E02">
      <w:pPr>
        <w:ind w:left="102" w:right="5178"/>
        <w:jc w:val="both"/>
        <w:rPr>
          <w:rFonts w:ascii="Arial" w:eastAsia="Arial" w:hAnsi="Arial" w:cs="Arial"/>
          <w:sz w:val="24"/>
          <w:szCs w:val="24"/>
        </w:rPr>
      </w:pPr>
      <w:r w:rsidRPr="004E37EF">
        <w:rPr>
          <w:rFonts w:ascii="Arial" w:eastAsia="Arial" w:hAnsi="Arial" w:cs="Arial"/>
          <w:b/>
          <w:sz w:val="24"/>
          <w:szCs w:val="24"/>
        </w:rPr>
        <w:t>6. DA COMISSÃO ELEITORAL</w:t>
      </w:r>
    </w:p>
    <w:p w14:paraId="2CD1B463" w14:textId="77777777" w:rsidR="00E576D9" w:rsidRPr="004E37EF" w:rsidRDefault="00E576D9" w:rsidP="00F73E02">
      <w:pPr>
        <w:jc w:val="both"/>
        <w:rPr>
          <w:rFonts w:ascii="Arial" w:hAnsi="Arial" w:cs="Arial"/>
          <w:sz w:val="24"/>
          <w:szCs w:val="24"/>
        </w:rPr>
      </w:pPr>
    </w:p>
    <w:p w14:paraId="3014B336" w14:textId="15A80B47" w:rsidR="00E576D9" w:rsidRPr="00AA3FA9" w:rsidRDefault="00156054" w:rsidP="00AA3FA9">
      <w:pPr>
        <w:ind w:left="142"/>
        <w:jc w:val="both"/>
        <w:rPr>
          <w:sz w:val="24"/>
          <w:szCs w:val="24"/>
        </w:rPr>
      </w:pPr>
      <w:r w:rsidRPr="00AA3FA9">
        <w:rPr>
          <w:rFonts w:ascii="Arial" w:eastAsia="Arial" w:hAnsi="Arial" w:cs="Arial"/>
          <w:sz w:val="24"/>
          <w:szCs w:val="24"/>
        </w:rPr>
        <w:t>6.1. O processo de eleição dos Conselheiros representantes da Sociedade Civil será coordenado por uma Comissão Eleitoral, composta por 03 (três) membros, indicados pelo Secretário Municipal de Cultura,</w:t>
      </w:r>
      <w:r w:rsidR="00AA3FA9">
        <w:rPr>
          <w:rFonts w:ascii="Arial" w:eastAsia="Arial" w:hAnsi="Arial" w:cs="Arial"/>
          <w:sz w:val="24"/>
          <w:szCs w:val="24"/>
        </w:rPr>
        <w:t xml:space="preserve"> que são: </w:t>
      </w:r>
      <w:r w:rsidR="00AA3FA9" w:rsidRPr="00AA3FA9">
        <w:rPr>
          <w:rFonts w:ascii="Arial" w:hAnsi="Arial" w:cs="Arial"/>
          <w:sz w:val="24"/>
          <w:szCs w:val="24"/>
        </w:rPr>
        <w:t xml:space="preserve">Airton Souza de Oliveira e José Lindenberg Acácio (representando </w:t>
      </w:r>
      <w:r w:rsidR="00E51F73">
        <w:rPr>
          <w:rFonts w:ascii="Arial" w:hAnsi="Arial" w:cs="Arial"/>
          <w:sz w:val="24"/>
          <w:szCs w:val="24"/>
        </w:rPr>
        <w:t>a sociedade civil) e Jackson Cley Pereira Gouve</w:t>
      </w:r>
      <w:bookmarkStart w:id="0" w:name="_GoBack"/>
      <w:bookmarkEnd w:id="0"/>
      <w:r w:rsidR="00AA3FA9" w:rsidRPr="00AA3FA9">
        <w:rPr>
          <w:rFonts w:ascii="Arial" w:hAnsi="Arial" w:cs="Arial"/>
          <w:sz w:val="24"/>
          <w:szCs w:val="24"/>
        </w:rPr>
        <w:t>ia (servidor da Secretaria Municipal de Cultura/SECULT</w:t>
      </w:r>
      <w:r w:rsidR="00AA3FA9">
        <w:rPr>
          <w:rFonts w:ascii="Arial" w:hAnsi="Arial" w:cs="Arial"/>
          <w:sz w:val="24"/>
          <w:szCs w:val="24"/>
        </w:rPr>
        <w:t>)</w:t>
      </w:r>
    </w:p>
    <w:p w14:paraId="252BEA12" w14:textId="77777777" w:rsidR="00E576D9" w:rsidRPr="003F26B7" w:rsidRDefault="00E576D9" w:rsidP="00F73E02">
      <w:pPr>
        <w:jc w:val="both"/>
        <w:rPr>
          <w:rFonts w:ascii="Arial" w:hAnsi="Arial" w:cs="Arial"/>
          <w:color w:val="FF0000"/>
          <w:sz w:val="24"/>
          <w:szCs w:val="24"/>
        </w:rPr>
      </w:pPr>
    </w:p>
    <w:p w14:paraId="20BF8B02" w14:textId="77777777" w:rsidR="00E576D9" w:rsidRPr="004E37EF" w:rsidRDefault="00156054" w:rsidP="00F73E02">
      <w:pPr>
        <w:ind w:left="102" w:right="82" w:firstLine="67"/>
        <w:jc w:val="both"/>
        <w:rPr>
          <w:rFonts w:ascii="Arial" w:eastAsia="Arial" w:hAnsi="Arial" w:cs="Arial"/>
          <w:sz w:val="24"/>
          <w:szCs w:val="24"/>
        </w:rPr>
      </w:pPr>
      <w:r w:rsidRPr="004E37EF">
        <w:rPr>
          <w:rFonts w:ascii="Arial" w:eastAsia="Arial" w:hAnsi="Arial" w:cs="Arial"/>
          <w:sz w:val="24"/>
          <w:szCs w:val="24"/>
        </w:rPr>
        <w:t xml:space="preserve">6.2. Compete à Comissão Eleitoral acompanhar a realização da Assembleia e presidi-la, ou nomear alguém para presidi-la até o término dos trabalhos, que se encerrarão com a homologação dos resultados finais e </w:t>
      </w:r>
      <w:proofErr w:type="gramStart"/>
      <w:r w:rsidRPr="004E37EF">
        <w:rPr>
          <w:rFonts w:ascii="Arial" w:eastAsia="Arial" w:hAnsi="Arial" w:cs="Arial"/>
          <w:sz w:val="24"/>
          <w:szCs w:val="24"/>
        </w:rPr>
        <w:t>a</w:t>
      </w:r>
      <w:proofErr w:type="gramEnd"/>
      <w:r w:rsidRPr="004E37EF">
        <w:rPr>
          <w:rFonts w:ascii="Arial" w:eastAsia="Arial" w:hAnsi="Arial" w:cs="Arial"/>
          <w:sz w:val="24"/>
          <w:szCs w:val="24"/>
        </w:rPr>
        <w:t xml:space="preserve"> apresentação dos candidatos eleitos.</w:t>
      </w:r>
    </w:p>
    <w:p w14:paraId="6F4496BA" w14:textId="77777777" w:rsidR="00E576D9" w:rsidRPr="004E37EF" w:rsidRDefault="00E576D9" w:rsidP="00F73E02">
      <w:pPr>
        <w:jc w:val="both"/>
        <w:rPr>
          <w:rFonts w:ascii="Arial" w:hAnsi="Arial" w:cs="Arial"/>
          <w:sz w:val="24"/>
          <w:szCs w:val="24"/>
        </w:rPr>
      </w:pPr>
    </w:p>
    <w:p w14:paraId="355756F5" w14:textId="77777777" w:rsidR="00E576D9" w:rsidRPr="004E37EF" w:rsidRDefault="00156054" w:rsidP="00F73E02">
      <w:pPr>
        <w:ind w:left="102" w:right="81" w:firstLine="67"/>
        <w:jc w:val="both"/>
        <w:rPr>
          <w:rFonts w:ascii="Arial" w:eastAsia="Arial" w:hAnsi="Arial" w:cs="Arial"/>
          <w:sz w:val="24"/>
          <w:szCs w:val="24"/>
        </w:rPr>
      </w:pPr>
      <w:r w:rsidRPr="004E37EF">
        <w:rPr>
          <w:rFonts w:ascii="Arial" w:eastAsia="Arial" w:hAnsi="Arial" w:cs="Arial"/>
          <w:sz w:val="24"/>
          <w:szCs w:val="24"/>
        </w:rPr>
        <w:t>6.3.  Os  membros  da  Comissão  Eleitoral  não  terão  direito  a  voto  ou  a  ser votado  na  eleição  de  escolha  dos  representantes  da  Sociedade  Civil  em questão;</w:t>
      </w:r>
    </w:p>
    <w:p w14:paraId="72AFB25E" w14:textId="77777777" w:rsidR="00E576D9" w:rsidRPr="004E37EF" w:rsidRDefault="00E576D9" w:rsidP="00F73E02">
      <w:pPr>
        <w:jc w:val="both"/>
        <w:rPr>
          <w:rFonts w:ascii="Arial" w:hAnsi="Arial" w:cs="Arial"/>
          <w:sz w:val="24"/>
          <w:szCs w:val="24"/>
        </w:rPr>
      </w:pPr>
    </w:p>
    <w:p w14:paraId="595AB749" w14:textId="77777777" w:rsidR="00E576D9" w:rsidRPr="004E37EF" w:rsidRDefault="00156054" w:rsidP="00F73E02">
      <w:pPr>
        <w:ind w:left="102" w:right="4814"/>
        <w:jc w:val="both"/>
        <w:rPr>
          <w:rFonts w:ascii="Arial" w:eastAsia="Arial" w:hAnsi="Arial" w:cs="Arial"/>
          <w:sz w:val="24"/>
          <w:szCs w:val="24"/>
        </w:rPr>
      </w:pPr>
      <w:r w:rsidRPr="004E37EF">
        <w:rPr>
          <w:rFonts w:ascii="Arial" w:eastAsia="Arial" w:hAnsi="Arial" w:cs="Arial"/>
          <w:sz w:val="24"/>
          <w:szCs w:val="24"/>
        </w:rPr>
        <w:t>6.4. Compete à Comissão Eleitoral:</w:t>
      </w:r>
    </w:p>
    <w:p w14:paraId="08363E2B" w14:textId="77777777" w:rsidR="00E576D9" w:rsidRPr="004E37EF" w:rsidRDefault="00E576D9" w:rsidP="00F73E02">
      <w:pPr>
        <w:jc w:val="both"/>
        <w:rPr>
          <w:rFonts w:ascii="Arial" w:hAnsi="Arial" w:cs="Arial"/>
          <w:sz w:val="24"/>
          <w:szCs w:val="24"/>
        </w:rPr>
      </w:pPr>
    </w:p>
    <w:p w14:paraId="23FBB883" w14:textId="77777777" w:rsidR="008B2B56" w:rsidRDefault="00156054" w:rsidP="00F73E02">
      <w:pPr>
        <w:ind w:left="102" w:right="86"/>
        <w:jc w:val="both"/>
        <w:rPr>
          <w:rFonts w:ascii="Arial" w:eastAsia="Arial" w:hAnsi="Arial" w:cs="Arial"/>
          <w:sz w:val="24"/>
          <w:szCs w:val="24"/>
        </w:rPr>
      </w:pPr>
      <w:r w:rsidRPr="004E37EF">
        <w:rPr>
          <w:rFonts w:ascii="Arial" w:eastAsia="Arial" w:hAnsi="Arial" w:cs="Arial"/>
          <w:sz w:val="24"/>
          <w:szCs w:val="24"/>
        </w:rPr>
        <w:t xml:space="preserve">a)  </w:t>
      </w:r>
      <w:proofErr w:type="gramStart"/>
      <w:r w:rsidRPr="004E37EF">
        <w:rPr>
          <w:rFonts w:ascii="Arial" w:eastAsia="Arial" w:hAnsi="Arial" w:cs="Arial"/>
          <w:sz w:val="24"/>
          <w:szCs w:val="24"/>
        </w:rPr>
        <w:t>Coordenar  todas</w:t>
      </w:r>
      <w:proofErr w:type="gramEnd"/>
      <w:r w:rsidRPr="004E37EF">
        <w:rPr>
          <w:rFonts w:ascii="Arial" w:eastAsia="Arial" w:hAnsi="Arial" w:cs="Arial"/>
          <w:sz w:val="24"/>
          <w:szCs w:val="24"/>
        </w:rPr>
        <w:t xml:space="preserve">  as  atividades  relativas  ao  processo  eleitoral  disciplinado por este Edital;</w:t>
      </w:r>
    </w:p>
    <w:p w14:paraId="0AE2389C" w14:textId="77777777" w:rsidR="008B2B56" w:rsidRDefault="008B2B56" w:rsidP="00F73E02">
      <w:pPr>
        <w:ind w:left="102" w:right="86"/>
        <w:jc w:val="both"/>
        <w:rPr>
          <w:rFonts w:ascii="Arial" w:eastAsia="Arial" w:hAnsi="Arial" w:cs="Arial"/>
          <w:sz w:val="24"/>
          <w:szCs w:val="24"/>
        </w:rPr>
      </w:pPr>
    </w:p>
    <w:p w14:paraId="23A262EF" w14:textId="77777777" w:rsidR="00E576D9" w:rsidRPr="004E37EF" w:rsidRDefault="00156054" w:rsidP="00F73E02">
      <w:pPr>
        <w:ind w:left="102" w:right="1675"/>
        <w:jc w:val="both"/>
        <w:rPr>
          <w:rFonts w:ascii="Arial" w:eastAsia="Arial" w:hAnsi="Arial" w:cs="Arial"/>
          <w:sz w:val="24"/>
          <w:szCs w:val="24"/>
        </w:rPr>
      </w:pPr>
      <w:r w:rsidRPr="004E37EF">
        <w:rPr>
          <w:rFonts w:ascii="Arial" w:eastAsia="Arial" w:hAnsi="Arial" w:cs="Arial"/>
          <w:sz w:val="24"/>
          <w:szCs w:val="24"/>
        </w:rPr>
        <w:t>b) Decidir os recursos e impugnações sobre o processo eleitoral;</w:t>
      </w:r>
    </w:p>
    <w:p w14:paraId="27BA2F63" w14:textId="77777777" w:rsidR="00E576D9" w:rsidRPr="004E37EF" w:rsidRDefault="00E576D9" w:rsidP="00F73E02">
      <w:pPr>
        <w:jc w:val="both"/>
        <w:rPr>
          <w:rFonts w:ascii="Arial" w:hAnsi="Arial" w:cs="Arial"/>
          <w:sz w:val="24"/>
          <w:szCs w:val="24"/>
        </w:rPr>
      </w:pPr>
    </w:p>
    <w:p w14:paraId="2CB8A429" w14:textId="77777777" w:rsidR="00E576D9" w:rsidRPr="004E37EF" w:rsidRDefault="00156054" w:rsidP="00F73E02">
      <w:pPr>
        <w:ind w:left="102" w:right="1811"/>
        <w:jc w:val="both"/>
        <w:rPr>
          <w:rFonts w:ascii="Arial" w:eastAsia="Arial" w:hAnsi="Arial" w:cs="Arial"/>
          <w:sz w:val="24"/>
          <w:szCs w:val="24"/>
        </w:rPr>
      </w:pPr>
      <w:r w:rsidRPr="004E37EF">
        <w:rPr>
          <w:rFonts w:ascii="Arial" w:eastAsia="Arial" w:hAnsi="Arial" w:cs="Arial"/>
          <w:sz w:val="24"/>
          <w:szCs w:val="24"/>
        </w:rPr>
        <w:t>c) Enviar o resultado e impugnações sobre o processo eleitoral;</w:t>
      </w:r>
    </w:p>
    <w:p w14:paraId="427E7F67" w14:textId="77777777" w:rsidR="00E576D9" w:rsidRPr="004E37EF" w:rsidRDefault="00E576D9" w:rsidP="00F73E02">
      <w:pPr>
        <w:jc w:val="both"/>
        <w:rPr>
          <w:rFonts w:ascii="Arial" w:hAnsi="Arial" w:cs="Arial"/>
          <w:sz w:val="24"/>
          <w:szCs w:val="24"/>
        </w:rPr>
      </w:pPr>
    </w:p>
    <w:p w14:paraId="09EA6957" w14:textId="77777777" w:rsidR="00E576D9" w:rsidRPr="004E37EF" w:rsidRDefault="00156054" w:rsidP="00F73E02">
      <w:pPr>
        <w:ind w:left="102" w:right="88"/>
        <w:jc w:val="both"/>
        <w:rPr>
          <w:rFonts w:ascii="Arial" w:eastAsia="Arial" w:hAnsi="Arial" w:cs="Arial"/>
          <w:sz w:val="24"/>
          <w:szCs w:val="24"/>
        </w:rPr>
      </w:pPr>
      <w:r w:rsidRPr="004E37EF">
        <w:rPr>
          <w:rFonts w:ascii="Arial" w:eastAsia="Arial" w:hAnsi="Arial" w:cs="Arial"/>
          <w:sz w:val="24"/>
          <w:szCs w:val="24"/>
        </w:rPr>
        <w:t>d)  Enviar  para  a  Secretaria  Municipal  de  Cultura  o  resultado  da  eleição  para homologação;</w:t>
      </w:r>
    </w:p>
    <w:p w14:paraId="00D7D6B2" w14:textId="77777777" w:rsidR="00E576D9" w:rsidRPr="004E37EF" w:rsidRDefault="00E576D9" w:rsidP="00F73E02">
      <w:pPr>
        <w:jc w:val="both"/>
        <w:rPr>
          <w:rFonts w:ascii="Arial" w:hAnsi="Arial" w:cs="Arial"/>
          <w:sz w:val="24"/>
          <w:szCs w:val="24"/>
        </w:rPr>
      </w:pPr>
    </w:p>
    <w:p w14:paraId="735424F5" w14:textId="77777777" w:rsidR="00E576D9" w:rsidRPr="004E37EF" w:rsidRDefault="00156054" w:rsidP="00F73E02">
      <w:pPr>
        <w:ind w:left="102" w:right="84"/>
        <w:jc w:val="both"/>
        <w:rPr>
          <w:rFonts w:ascii="Arial" w:eastAsia="Arial" w:hAnsi="Arial" w:cs="Arial"/>
          <w:sz w:val="24"/>
          <w:szCs w:val="24"/>
        </w:rPr>
      </w:pPr>
      <w:r w:rsidRPr="004E37EF">
        <w:rPr>
          <w:rFonts w:ascii="Arial" w:eastAsia="Arial" w:hAnsi="Arial" w:cs="Arial"/>
          <w:sz w:val="24"/>
          <w:szCs w:val="24"/>
        </w:rPr>
        <w:t>e)  Analisar  e  decidir  sobre  o  deferimento  ou  indeferimento  dos  pedidos  de inscrição no processo eleitoral, na forma deste Edital;</w:t>
      </w:r>
    </w:p>
    <w:p w14:paraId="7E1AB0FB" w14:textId="77777777" w:rsidR="00E576D9" w:rsidRPr="004E37EF" w:rsidRDefault="00E576D9" w:rsidP="00F73E02">
      <w:pPr>
        <w:jc w:val="both"/>
        <w:rPr>
          <w:rFonts w:ascii="Arial" w:hAnsi="Arial" w:cs="Arial"/>
          <w:sz w:val="24"/>
          <w:szCs w:val="24"/>
        </w:rPr>
      </w:pPr>
    </w:p>
    <w:p w14:paraId="61047ACD" w14:textId="21E6499D" w:rsidR="00E576D9" w:rsidRDefault="00156054" w:rsidP="00F73E02">
      <w:pPr>
        <w:ind w:left="102" w:right="2694"/>
        <w:jc w:val="both"/>
        <w:rPr>
          <w:rFonts w:ascii="Arial" w:eastAsia="Arial" w:hAnsi="Arial" w:cs="Arial"/>
          <w:sz w:val="24"/>
          <w:szCs w:val="24"/>
        </w:rPr>
      </w:pPr>
      <w:r w:rsidRPr="004E37EF">
        <w:rPr>
          <w:rFonts w:ascii="Arial" w:eastAsia="Arial" w:hAnsi="Arial" w:cs="Arial"/>
          <w:sz w:val="24"/>
          <w:szCs w:val="24"/>
        </w:rPr>
        <w:t xml:space="preserve">f) Coordenar o processo eleitoral </w:t>
      </w:r>
      <w:proofErr w:type="gramStart"/>
      <w:r w:rsidRPr="004E37EF">
        <w:rPr>
          <w:rFonts w:ascii="Arial" w:eastAsia="Arial" w:hAnsi="Arial" w:cs="Arial"/>
          <w:sz w:val="24"/>
          <w:szCs w:val="24"/>
        </w:rPr>
        <w:t>na</w:t>
      </w:r>
      <w:proofErr w:type="gramEnd"/>
      <w:r w:rsidRPr="004E37EF">
        <w:rPr>
          <w:rFonts w:ascii="Arial" w:eastAsia="Arial" w:hAnsi="Arial" w:cs="Arial"/>
          <w:sz w:val="24"/>
          <w:szCs w:val="24"/>
        </w:rPr>
        <w:t xml:space="preserve"> forma deste Edital.</w:t>
      </w:r>
    </w:p>
    <w:p w14:paraId="1AA2CD13" w14:textId="72A21EDA" w:rsidR="0067764B" w:rsidRDefault="0067764B" w:rsidP="00F73E02">
      <w:pPr>
        <w:ind w:left="102" w:right="2694"/>
        <w:jc w:val="both"/>
        <w:rPr>
          <w:rFonts w:ascii="Arial" w:eastAsia="Arial" w:hAnsi="Arial" w:cs="Arial"/>
          <w:sz w:val="24"/>
          <w:szCs w:val="24"/>
        </w:rPr>
      </w:pPr>
    </w:p>
    <w:p w14:paraId="50867FF0" w14:textId="52E70602" w:rsidR="0067764B" w:rsidRDefault="0067764B" w:rsidP="00F73E02">
      <w:pPr>
        <w:ind w:left="102" w:right="2694"/>
        <w:jc w:val="both"/>
        <w:rPr>
          <w:rFonts w:ascii="Arial" w:eastAsia="Arial" w:hAnsi="Arial" w:cs="Arial"/>
          <w:sz w:val="24"/>
          <w:szCs w:val="24"/>
        </w:rPr>
      </w:pPr>
    </w:p>
    <w:p w14:paraId="03DE632E" w14:textId="058F9722" w:rsidR="0067764B" w:rsidRDefault="0067764B" w:rsidP="00F73E02">
      <w:pPr>
        <w:ind w:left="102" w:right="2694"/>
        <w:jc w:val="both"/>
        <w:rPr>
          <w:rFonts w:ascii="Arial" w:eastAsia="Arial" w:hAnsi="Arial" w:cs="Arial"/>
          <w:sz w:val="24"/>
          <w:szCs w:val="24"/>
        </w:rPr>
      </w:pPr>
    </w:p>
    <w:p w14:paraId="03E800CA" w14:textId="77777777" w:rsidR="00E576D9" w:rsidRPr="004E37EF" w:rsidRDefault="00E576D9" w:rsidP="00F73E02">
      <w:pPr>
        <w:jc w:val="both"/>
        <w:rPr>
          <w:rFonts w:ascii="Arial" w:hAnsi="Arial" w:cs="Arial"/>
          <w:sz w:val="24"/>
          <w:szCs w:val="24"/>
        </w:rPr>
      </w:pPr>
    </w:p>
    <w:p w14:paraId="7672F196" w14:textId="77777777" w:rsidR="00E576D9" w:rsidRPr="004E37EF" w:rsidRDefault="00156054" w:rsidP="00F73E02">
      <w:pPr>
        <w:ind w:left="102" w:right="5674"/>
        <w:jc w:val="both"/>
        <w:rPr>
          <w:rFonts w:ascii="Arial" w:eastAsia="Arial" w:hAnsi="Arial" w:cs="Arial"/>
          <w:sz w:val="24"/>
          <w:szCs w:val="24"/>
        </w:rPr>
      </w:pPr>
      <w:r w:rsidRPr="004E37EF">
        <w:rPr>
          <w:rFonts w:ascii="Arial" w:eastAsia="Arial" w:hAnsi="Arial" w:cs="Arial"/>
          <w:b/>
          <w:sz w:val="24"/>
          <w:szCs w:val="24"/>
        </w:rPr>
        <w:t>7. DA COMISSÃO FISCAL</w:t>
      </w:r>
    </w:p>
    <w:p w14:paraId="32AB0E24" w14:textId="77777777" w:rsidR="00E576D9" w:rsidRPr="004E37EF" w:rsidRDefault="00E576D9" w:rsidP="00F73E02">
      <w:pPr>
        <w:jc w:val="both"/>
        <w:rPr>
          <w:rFonts w:ascii="Arial" w:hAnsi="Arial" w:cs="Arial"/>
          <w:sz w:val="24"/>
          <w:szCs w:val="24"/>
        </w:rPr>
      </w:pPr>
    </w:p>
    <w:p w14:paraId="674A3E49" w14:textId="77777777" w:rsidR="00E576D9" w:rsidRPr="004E37EF" w:rsidRDefault="00156054" w:rsidP="00F73E02">
      <w:pPr>
        <w:ind w:left="102" w:right="84"/>
        <w:jc w:val="both"/>
        <w:rPr>
          <w:rFonts w:ascii="Arial" w:eastAsia="Arial" w:hAnsi="Arial" w:cs="Arial"/>
          <w:sz w:val="24"/>
          <w:szCs w:val="24"/>
        </w:rPr>
      </w:pPr>
      <w:r w:rsidRPr="004E37EF">
        <w:rPr>
          <w:rFonts w:ascii="Arial" w:eastAsia="Arial" w:hAnsi="Arial" w:cs="Arial"/>
          <w:sz w:val="24"/>
          <w:szCs w:val="24"/>
        </w:rPr>
        <w:t>7.1.  A  eleição  será  acompanhada  e  fiscalizada  por  uma  Comissão  Fiscal constituída  por  03  (três)  membros  escolhidos  por  aclamação  no  início  da Assembleia de Eleição para escolha dos membros da sociedade civil;</w:t>
      </w:r>
    </w:p>
    <w:p w14:paraId="2644741A" w14:textId="77777777" w:rsidR="00E576D9" w:rsidRPr="004E37EF" w:rsidRDefault="00E576D9" w:rsidP="00F73E02">
      <w:pPr>
        <w:jc w:val="both"/>
        <w:rPr>
          <w:rFonts w:ascii="Arial" w:hAnsi="Arial" w:cs="Arial"/>
          <w:sz w:val="24"/>
          <w:szCs w:val="24"/>
        </w:rPr>
      </w:pPr>
    </w:p>
    <w:p w14:paraId="2B26CD68" w14:textId="77777777" w:rsidR="00E576D9" w:rsidRPr="004E37EF" w:rsidRDefault="00156054" w:rsidP="00F73E02">
      <w:pPr>
        <w:ind w:left="102" w:right="86" w:firstLine="67"/>
        <w:jc w:val="both"/>
        <w:rPr>
          <w:rFonts w:ascii="Arial" w:eastAsia="Arial" w:hAnsi="Arial" w:cs="Arial"/>
          <w:sz w:val="24"/>
          <w:szCs w:val="24"/>
        </w:rPr>
      </w:pPr>
      <w:r w:rsidRPr="004E37EF">
        <w:rPr>
          <w:rFonts w:ascii="Arial" w:eastAsia="Arial" w:hAnsi="Arial" w:cs="Arial"/>
          <w:sz w:val="24"/>
          <w:szCs w:val="24"/>
        </w:rPr>
        <w:t>7.2. Os membros da Comissão Fiscal não terão direito a voto ou a ser votado na eleição de escolha dos representantes da sociedade civil em questão.</w:t>
      </w:r>
    </w:p>
    <w:p w14:paraId="0AA2DEF5" w14:textId="77777777" w:rsidR="00E576D9" w:rsidRPr="004E37EF" w:rsidRDefault="00E576D9" w:rsidP="00F73E02">
      <w:pPr>
        <w:jc w:val="both"/>
        <w:rPr>
          <w:rFonts w:ascii="Arial" w:hAnsi="Arial" w:cs="Arial"/>
          <w:sz w:val="24"/>
          <w:szCs w:val="24"/>
        </w:rPr>
      </w:pPr>
    </w:p>
    <w:p w14:paraId="25501E1E" w14:textId="77777777" w:rsidR="00E576D9" w:rsidRPr="004E37EF" w:rsidRDefault="00156054" w:rsidP="00F73E02">
      <w:pPr>
        <w:ind w:left="102" w:right="5112"/>
        <w:jc w:val="both"/>
        <w:rPr>
          <w:rFonts w:ascii="Arial" w:eastAsia="Arial" w:hAnsi="Arial" w:cs="Arial"/>
          <w:sz w:val="24"/>
          <w:szCs w:val="24"/>
        </w:rPr>
      </w:pPr>
      <w:r w:rsidRPr="004E37EF">
        <w:rPr>
          <w:rFonts w:ascii="Arial" w:eastAsia="Arial" w:hAnsi="Arial" w:cs="Arial"/>
          <w:b/>
          <w:sz w:val="24"/>
          <w:szCs w:val="24"/>
        </w:rPr>
        <w:t>8. DO PROCESSO ELEITORAL</w:t>
      </w:r>
    </w:p>
    <w:p w14:paraId="0DA038D2" w14:textId="77777777" w:rsidR="00E576D9" w:rsidRPr="004E37EF" w:rsidRDefault="00E576D9" w:rsidP="00F73E02">
      <w:pPr>
        <w:jc w:val="both"/>
        <w:rPr>
          <w:rFonts w:ascii="Arial" w:hAnsi="Arial" w:cs="Arial"/>
          <w:sz w:val="24"/>
          <w:szCs w:val="24"/>
        </w:rPr>
      </w:pPr>
    </w:p>
    <w:p w14:paraId="56B0948C" w14:textId="77777777" w:rsidR="00E576D9" w:rsidRPr="00A42B58" w:rsidRDefault="00156054" w:rsidP="00F73E02">
      <w:pPr>
        <w:ind w:left="102" w:right="76"/>
        <w:jc w:val="both"/>
        <w:rPr>
          <w:rFonts w:ascii="Arial" w:eastAsia="Arial" w:hAnsi="Arial" w:cs="Arial"/>
          <w:sz w:val="24"/>
          <w:szCs w:val="24"/>
        </w:rPr>
      </w:pPr>
      <w:r w:rsidRPr="004E37EF">
        <w:rPr>
          <w:rFonts w:ascii="Arial" w:eastAsia="Arial" w:hAnsi="Arial" w:cs="Arial"/>
          <w:sz w:val="24"/>
          <w:szCs w:val="24"/>
        </w:rPr>
        <w:t xml:space="preserve">8.1. O Processo Eleitoral para composição do Conselho Municipal de </w:t>
      </w:r>
      <w:r w:rsidR="00A54376">
        <w:rPr>
          <w:rFonts w:ascii="Arial" w:eastAsia="Arial" w:hAnsi="Arial" w:cs="Arial"/>
          <w:sz w:val="24"/>
          <w:szCs w:val="24"/>
        </w:rPr>
        <w:t>Política</w:t>
      </w:r>
      <w:r w:rsidR="008B2B56">
        <w:rPr>
          <w:rFonts w:ascii="Arial" w:eastAsia="Arial" w:hAnsi="Arial" w:cs="Arial"/>
          <w:sz w:val="24"/>
          <w:szCs w:val="24"/>
        </w:rPr>
        <w:t xml:space="preserve"> </w:t>
      </w:r>
      <w:r w:rsidRPr="004E37EF">
        <w:rPr>
          <w:rFonts w:ascii="Arial" w:eastAsia="Arial" w:hAnsi="Arial" w:cs="Arial"/>
          <w:sz w:val="24"/>
          <w:szCs w:val="24"/>
        </w:rPr>
        <w:t>Cultura</w:t>
      </w:r>
      <w:r w:rsidR="00A54376">
        <w:rPr>
          <w:rFonts w:ascii="Arial" w:eastAsia="Arial" w:hAnsi="Arial" w:cs="Arial"/>
          <w:sz w:val="24"/>
          <w:szCs w:val="24"/>
        </w:rPr>
        <w:t>l</w:t>
      </w:r>
      <w:r w:rsidRPr="004E37EF">
        <w:rPr>
          <w:rFonts w:ascii="Arial" w:eastAsia="Arial" w:hAnsi="Arial" w:cs="Arial"/>
          <w:sz w:val="24"/>
          <w:szCs w:val="24"/>
        </w:rPr>
        <w:t xml:space="preserve"> – Sociedade  Civil  se  realizará  no  Centro  Cultural  Cine  Marrocos,  </w:t>
      </w:r>
      <w:r w:rsidR="006D21B4">
        <w:rPr>
          <w:rFonts w:ascii="Arial" w:eastAsia="Arial" w:hAnsi="Arial" w:cs="Arial"/>
          <w:sz w:val="24"/>
          <w:szCs w:val="24"/>
        </w:rPr>
        <w:t>localizado  à Travessa Lauro  Sodré,</w:t>
      </w:r>
      <w:r w:rsidRPr="004E37EF">
        <w:rPr>
          <w:rFonts w:ascii="Arial" w:eastAsia="Arial" w:hAnsi="Arial" w:cs="Arial"/>
          <w:sz w:val="24"/>
          <w:szCs w:val="24"/>
        </w:rPr>
        <w:t xml:space="preserve"> </w:t>
      </w:r>
      <w:r w:rsidR="006D21B4">
        <w:rPr>
          <w:rFonts w:ascii="Arial" w:eastAsia="Arial" w:hAnsi="Arial" w:cs="Arial"/>
          <w:sz w:val="24"/>
          <w:szCs w:val="24"/>
        </w:rPr>
        <w:t xml:space="preserve">228, </w:t>
      </w:r>
      <w:r w:rsidRPr="004E37EF">
        <w:rPr>
          <w:rFonts w:ascii="Arial" w:eastAsia="Arial" w:hAnsi="Arial" w:cs="Arial"/>
          <w:sz w:val="24"/>
          <w:szCs w:val="24"/>
        </w:rPr>
        <w:t xml:space="preserve">esquina  com </w:t>
      </w:r>
      <w:r w:rsidR="006D21B4">
        <w:rPr>
          <w:rFonts w:ascii="Arial" w:eastAsia="Arial" w:hAnsi="Arial" w:cs="Arial"/>
          <w:sz w:val="24"/>
          <w:szCs w:val="24"/>
        </w:rPr>
        <w:t xml:space="preserve"> Avenida  Antonio  Maia,  </w:t>
      </w:r>
      <w:r w:rsidRPr="004E37EF">
        <w:rPr>
          <w:rFonts w:ascii="Arial" w:eastAsia="Arial" w:hAnsi="Arial" w:cs="Arial"/>
          <w:sz w:val="24"/>
          <w:szCs w:val="24"/>
        </w:rPr>
        <w:t>Centro,  Marabá P</w:t>
      </w:r>
      <w:r w:rsidR="008B2B56">
        <w:rPr>
          <w:rFonts w:ascii="Arial" w:eastAsia="Arial" w:hAnsi="Arial" w:cs="Arial"/>
          <w:sz w:val="24"/>
          <w:szCs w:val="24"/>
        </w:rPr>
        <w:t xml:space="preserve">ioneira, Marabá – Pará, no dia </w:t>
      </w:r>
      <w:r w:rsidR="006D21B4" w:rsidRPr="00A42B58">
        <w:rPr>
          <w:rFonts w:ascii="Arial" w:eastAsia="Arial" w:hAnsi="Arial" w:cs="Arial"/>
          <w:sz w:val="24"/>
          <w:szCs w:val="24"/>
        </w:rPr>
        <w:t>30</w:t>
      </w:r>
      <w:r w:rsidRPr="00A42B58">
        <w:rPr>
          <w:rFonts w:ascii="Arial" w:eastAsia="Arial" w:hAnsi="Arial" w:cs="Arial"/>
          <w:sz w:val="24"/>
          <w:szCs w:val="24"/>
        </w:rPr>
        <w:t xml:space="preserve"> de </w:t>
      </w:r>
      <w:r w:rsidR="006D21B4" w:rsidRPr="00A42B58">
        <w:rPr>
          <w:rFonts w:ascii="Arial" w:eastAsia="Arial" w:hAnsi="Arial" w:cs="Arial"/>
          <w:sz w:val="24"/>
          <w:szCs w:val="24"/>
        </w:rPr>
        <w:t>setembro de 2022</w:t>
      </w:r>
      <w:r w:rsidR="00050854" w:rsidRPr="00A42B58">
        <w:rPr>
          <w:rFonts w:ascii="Arial" w:eastAsia="Arial" w:hAnsi="Arial" w:cs="Arial"/>
          <w:sz w:val="24"/>
          <w:szCs w:val="24"/>
        </w:rPr>
        <w:t xml:space="preserve"> das 18h às 22</w:t>
      </w:r>
      <w:r w:rsidRPr="00A42B58">
        <w:rPr>
          <w:rFonts w:ascii="Arial" w:eastAsia="Arial" w:hAnsi="Arial" w:cs="Arial"/>
          <w:sz w:val="24"/>
          <w:szCs w:val="24"/>
        </w:rPr>
        <w:t>h e seguirá o seguinte cronograma:</w:t>
      </w:r>
    </w:p>
    <w:p w14:paraId="4F3FAAE8" w14:textId="77777777" w:rsidR="00E576D9" w:rsidRPr="00A42B58" w:rsidRDefault="00E576D9" w:rsidP="00F73E02">
      <w:pPr>
        <w:jc w:val="both"/>
        <w:rPr>
          <w:rFonts w:ascii="Arial" w:hAnsi="Arial" w:cs="Arial"/>
          <w:sz w:val="24"/>
          <w:szCs w:val="24"/>
        </w:rPr>
      </w:pPr>
    </w:p>
    <w:p w14:paraId="6C3C6C80" w14:textId="77777777" w:rsidR="006D21B4" w:rsidRPr="004E37EF" w:rsidRDefault="006D21B4" w:rsidP="00F73E02">
      <w:pPr>
        <w:jc w:val="both"/>
        <w:rPr>
          <w:rFonts w:ascii="Arial" w:hAnsi="Arial" w:cs="Arial"/>
          <w:sz w:val="24"/>
          <w:szCs w:val="24"/>
        </w:rPr>
      </w:pPr>
    </w:p>
    <w:tbl>
      <w:tblPr>
        <w:tblStyle w:val="Tabelacomgrade"/>
        <w:tblW w:w="0" w:type="auto"/>
        <w:tblLook w:val="04A0" w:firstRow="1" w:lastRow="0" w:firstColumn="1" w:lastColumn="0" w:noHBand="0" w:noVBand="1"/>
      </w:tblPr>
      <w:tblGrid>
        <w:gridCol w:w="6434"/>
        <w:gridCol w:w="2640"/>
      </w:tblGrid>
      <w:tr w:rsidR="000F12DF" w:rsidRPr="006D21B4" w14:paraId="1B37C90F" w14:textId="77777777" w:rsidTr="006D21B4">
        <w:trPr>
          <w:trHeight w:val="361"/>
        </w:trPr>
        <w:tc>
          <w:tcPr>
            <w:tcW w:w="6516" w:type="dxa"/>
            <w:vAlign w:val="center"/>
          </w:tcPr>
          <w:p w14:paraId="651B4922" w14:textId="77777777" w:rsidR="000F12DF" w:rsidRPr="006D21B4" w:rsidRDefault="000F12DF" w:rsidP="00F73E02">
            <w:pPr>
              <w:pStyle w:val="SemEspaamento"/>
              <w:jc w:val="both"/>
              <w:rPr>
                <w:rFonts w:ascii="Arial" w:hAnsi="Arial" w:cs="Arial"/>
                <w:b/>
                <w:sz w:val="24"/>
                <w:szCs w:val="24"/>
              </w:rPr>
            </w:pPr>
            <w:r w:rsidRPr="006D21B4">
              <w:rPr>
                <w:rFonts w:ascii="Arial" w:eastAsia="Arial" w:hAnsi="Arial" w:cs="Arial"/>
                <w:b/>
                <w:sz w:val="24"/>
                <w:szCs w:val="24"/>
              </w:rPr>
              <w:t>Atividade</w:t>
            </w:r>
          </w:p>
        </w:tc>
        <w:tc>
          <w:tcPr>
            <w:tcW w:w="2664" w:type="dxa"/>
            <w:vAlign w:val="center"/>
          </w:tcPr>
          <w:p w14:paraId="62D18713" w14:textId="77777777" w:rsidR="000F12DF" w:rsidRPr="006D21B4" w:rsidRDefault="000F12DF" w:rsidP="00F73E02">
            <w:pPr>
              <w:pStyle w:val="SemEspaamento"/>
              <w:jc w:val="both"/>
              <w:rPr>
                <w:rFonts w:ascii="Arial" w:hAnsi="Arial" w:cs="Arial"/>
                <w:b/>
                <w:sz w:val="24"/>
                <w:szCs w:val="24"/>
              </w:rPr>
            </w:pPr>
            <w:r w:rsidRPr="006D21B4">
              <w:rPr>
                <w:rFonts w:ascii="Arial" w:eastAsia="Arial" w:hAnsi="Arial" w:cs="Arial"/>
                <w:b/>
                <w:sz w:val="24"/>
                <w:szCs w:val="24"/>
              </w:rPr>
              <w:t>Horário</w:t>
            </w:r>
          </w:p>
        </w:tc>
      </w:tr>
      <w:tr w:rsidR="000F12DF" w:rsidRPr="006D21B4" w14:paraId="281DAEEE" w14:textId="77777777" w:rsidTr="006D21B4">
        <w:trPr>
          <w:trHeight w:val="397"/>
        </w:trPr>
        <w:tc>
          <w:tcPr>
            <w:tcW w:w="6516" w:type="dxa"/>
            <w:vAlign w:val="center"/>
          </w:tcPr>
          <w:p w14:paraId="4629002B" w14:textId="77777777" w:rsidR="000F12DF" w:rsidRPr="006D21B4" w:rsidRDefault="000F12DF" w:rsidP="00F73E02">
            <w:pPr>
              <w:pStyle w:val="SemEspaamento"/>
              <w:jc w:val="both"/>
              <w:rPr>
                <w:rFonts w:ascii="Arial" w:hAnsi="Arial" w:cs="Arial"/>
                <w:sz w:val="24"/>
                <w:szCs w:val="24"/>
              </w:rPr>
            </w:pPr>
            <w:r w:rsidRPr="006D21B4">
              <w:rPr>
                <w:rFonts w:ascii="Arial" w:eastAsia="Arial" w:hAnsi="Arial" w:cs="Arial"/>
                <w:sz w:val="24"/>
                <w:szCs w:val="24"/>
              </w:rPr>
              <w:t>Credenciamento dos eleitores e candidatos inscritos.</w:t>
            </w:r>
          </w:p>
        </w:tc>
        <w:tc>
          <w:tcPr>
            <w:tcW w:w="2664" w:type="dxa"/>
            <w:vAlign w:val="center"/>
          </w:tcPr>
          <w:p w14:paraId="2DF8428C" w14:textId="77777777" w:rsidR="000F12DF" w:rsidRPr="006D21B4" w:rsidRDefault="00050854" w:rsidP="00F73E02">
            <w:pPr>
              <w:pStyle w:val="SemEspaamento"/>
              <w:jc w:val="both"/>
              <w:rPr>
                <w:rFonts w:ascii="Arial" w:hAnsi="Arial" w:cs="Arial"/>
                <w:b/>
                <w:sz w:val="24"/>
                <w:szCs w:val="24"/>
              </w:rPr>
            </w:pPr>
            <w:r w:rsidRPr="006D21B4">
              <w:rPr>
                <w:rFonts w:ascii="Arial" w:eastAsia="Arial" w:hAnsi="Arial" w:cs="Arial"/>
                <w:b/>
                <w:sz w:val="24"/>
                <w:szCs w:val="24"/>
              </w:rPr>
              <w:t>18h às 20</w:t>
            </w:r>
            <w:r w:rsidR="000F12DF" w:rsidRPr="006D21B4">
              <w:rPr>
                <w:rFonts w:ascii="Arial" w:eastAsia="Arial" w:hAnsi="Arial" w:cs="Arial"/>
                <w:b/>
                <w:sz w:val="24"/>
                <w:szCs w:val="24"/>
              </w:rPr>
              <w:t>h</w:t>
            </w:r>
          </w:p>
        </w:tc>
      </w:tr>
      <w:tr w:rsidR="000F12DF" w:rsidRPr="006D21B4" w14:paraId="33624720" w14:textId="77777777" w:rsidTr="006D21B4">
        <w:trPr>
          <w:trHeight w:val="397"/>
        </w:trPr>
        <w:tc>
          <w:tcPr>
            <w:tcW w:w="6516" w:type="dxa"/>
            <w:vAlign w:val="center"/>
          </w:tcPr>
          <w:p w14:paraId="15CCB189" w14:textId="77777777" w:rsidR="000F12DF" w:rsidRPr="006D21B4" w:rsidRDefault="000F12DF" w:rsidP="00F73E02">
            <w:pPr>
              <w:pStyle w:val="SemEspaamento"/>
              <w:jc w:val="both"/>
              <w:rPr>
                <w:rFonts w:ascii="Arial" w:hAnsi="Arial" w:cs="Arial"/>
                <w:sz w:val="24"/>
                <w:szCs w:val="24"/>
              </w:rPr>
            </w:pPr>
            <w:r w:rsidRPr="006D21B4">
              <w:rPr>
                <w:rFonts w:ascii="Arial" w:eastAsia="Arial" w:hAnsi="Arial" w:cs="Arial"/>
                <w:sz w:val="24"/>
                <w:szCs w:val="24"/>
              </w:rPr>
              <w:t xml:space="preserve">Instalação da Assembleia de Eleição                                           </w:t>
            </w:r>
          </w:p>
        </w:tc>
        <w:tc>
          <w:tcPr>
            <w:tcW w:w="2664" w:type="dxa"/>
            <w:vAlign w:val="center"/>
          </w:tcPr>
          <w:p w14:paraId="68C39CC6" w14:textId="77777777" w:rsidR="000F12DF" w:rsidRPr="006D21B4" w:rsidRDefault="00050854" w:rsidP="00F73E02">
            <w:pPr>
              <w:pStyle w:val="SemEspaamento"/>
              <w:jc w:val="both"/>
              <w:rPr>
                <w:rFonts w:ascii="Arial" w:hAnsi="Arial" w:cs="Arial"/>
                <w:b/>
                <w:sz w:val="24"/>
                <w:szCs w:val="24"/>
              </w:rPr>
            </w:pPr>
            <w:r w:rsidRPr="006D21B4">
              <w:rPr>
                <w:rFonts w:ascii="Arial" w:eastAsia="Arial" w:hAnsi="Arial" w:cs="Arial"/>
                <w:b/>
                <w:sz w:val="24"/>
                <w:szCs w:val="24"/>
              </w:rPr>
              <w:t>20</w:t>
            </w:r>
            <w:r w:rsidR="004E37EF" w:rsidRPr="006D21B4">
              <w:rPr>
                <w:rFonts w:ascii="Arial" w:eastAsia="Arial" w:hAnsi="Arial" w:cs="Arial"/>
                <w:b/>
                <w:sz w:val="24"/>
                <w:szCs w:val="24"/>
              </w:rPr>
              <w:t>h</w:t>
            </w:r>
          </w:p>
        </w:tc>
      </w:tr>
      <w:tr w:rsidR="000F12DF" w:rsidRPr="006D21B4" w14:paraId="7B4E663C" w14:textId="77777777" w:rsidTr="006D21B4">
        <w:trPr>
          <w:trHeight w:val="397"/>
        </w:trPr>
        <w:tc>
          <w:tcPr>
            <w:tcW w:w="6516" w:type="dxa"/>
            <w:vAlign w:val="center"/>
          </w:tcPr>
          <w:p w14:paraId="5C4F5F61" w14:textId="77777777" w:rsidR="000F12DF" w:rsidRPr="006D21B4" w:rsidRDefault="004E37EF" w:rsidP="00F73E02">
            <w:pPr>
              <w:pStyle w:val="SemEspaamento"/>
              <w:jc w:val="both"/>
              <w:rPr>
                <w:rFonts w:ascii="Arial" w:hAnsi="Arial" w:cs="Arial"/>
                <w:sz w:val="24"/>
                <w:szCs w:val="24"/>
              </w:rPr>
            </w:pPr>
            <w:r w:rsidRPr="006D21B4">
              <w:rPr>
                <w:rFonts w:ascii="Arial" w:eastAsia="Arial" w:hAnsi="Arial" w:cs="Arial"/>
                <w:sz w:val="24"/>
                <w:szCs w:val="24"/>
              </w:rPr>
              <w:t>Eleição, por aclamação da Comissão Fiscal</w:t>
            </w:r>
          </w:p>
        </w:tc>
        <w:tc>
          <w:tcPr>
            <w:tcW w:w="2664" w:type="dxa"/>
            <w:vAlign w:val="center"/>
          </w:tcPr>
          <w:p w14:paraId="6C0AF463" w14:textId="77777777" w:rsidR="000F12DF" w:rsidRPr="006D21B4" w:rsidRDefault="00050854" w:rsidP="00F73E02">
            <w:pPr>
              <w:pStyle w:val="SemEspaamento"/>
              <w:jc w:val="both"/>
              <w:rPr>
                <w:rFonts w:ascii="Arial" w:eastAsia="Arial" w:hAnsi="Arial" w:cs="Arial"/>
                <w:b/>
                <w:sz w:val="24"/>
                <w:szCs w:val="24"/>
              </w:rPr>
            </w:pPr>
            <w:r w:rsidRPr="006D21B4">
              <w:rPr>
                <w:rFonts w:ascii="Arial" w:eastAsia="Arial" w:hAnsi="Arial" w:cs="Arial"/>
                <w:b/>
                <w:sz w:val="24"/>
                <w:szCs w:val="24"/>
              </w:rPr>
              <w:t>20</w:t>
            </w:r>
            <w:r w:rsidR="004E37EF" w:rsidRPr="006D21B4">
              <w:rPr>
                <w:rFonts w:ascii="Arial" w:eastAsia="Arial" w:hAnsi="Arial" w:cs="Arial"/>
                <w:b/>
                <w:sz w:val="24"/>
                <w:szCs w:val="24"/>
              </w:rPr>
              <w:t>h15min</w:t>
            </w:r>
          </w:p>
        </w:tc>
      </w:tr>
      <w:tr w:rsidR="000F12DF" w:rsidRPr="006D21B4" w14:paraId="44962A44" w14:textId="77777777" w:rsidTr="006D21B4">
        <w:trPr>
          <w:trHeight w:val="397"/>
        </w:trPr>
        <w:tc>
          <w:tcPr>
            <w:tcW w:w="6516" w:type="dxa"/>
            <w:vAlign w:val="center"/>
          </w:tcPr>
          <w:p w14:paraId="09B4F7C6" w14:textId="77777777" w:rsidR="000F12DF" w:rsidRPr="006D21B4" w:rsidRDefault="004E37EF" w:rsidP="00F73E02">
            <w:pPr>
              <w:pStyle w:val="SemEspaamento"/>
              <w:jc w:val="both"/>
              <w:rPr>
                <w:rFonts w:ascii="Arial" w:hAnsi="Arial" w:cs="Arial"/>
                <w:sz w:val="24"/>
                <w:szCs w:val="24"/>
              </w:rPr>
            </w:pPr>
            <w:r w:rsidRPr="006D21B4">
              <w:rPr>
                <w:rFonts w:ascii="Arial" w:eastAsia="Arial" w:hAnsi="Arial" w:cs="Arial"/>
                <w:sz w:val="24"/>
                <w:szCs w:val="24"/>
              </w:rPr>
              <w:t>Formação das Câmaras técnicas eleitorais - por segmentos artísticos</w:t>
            </w:r>
          </w:p>
        </w:tc>
        <w:tc>
          <w:tcPr>
            <w:tcW w:w="2664" w:type="dxa"/>
            <w:vAlign w:val="center"/>
          </w:tcPr>
          <w:p w14:paraId="7E9210A9" w14:textId="77777777" w:rsidR="000F12DF" w:rsidRPr="006D21B4" w:rsidRDefault="00050854" w:rsidP="00F73E02">
            <w:pPr>
              <w:pStyle w:val="SemEspaamento"/>
              <w:jc w:val="both"/>
              <w:rPr>
                <w:rFonts w:ascii="Arial" w:hAnsi="Arial" w:cs="Arial"/>
                <w:b/>
                <w:sz w:val="24"/>
                <w:szCs w:val="24"/>
              </w:rPr>
            </w:pPr>
            <w:r w:rsidRPr="006D21B4">
              <w:rPr>
                <w:rFonts w:ascii="Arial" w:eastAsia="Arial" w:hAnsi="Arial" w:cs="Arial"/>
                <w:b/>
                <w:sz w:val="24"/>
                <w:szCs w:val="24"/>
              </w:rPr>
              <w:t>20</w:t>
            </w:r>
            <w:r w:rsidR="004E37EF" w:rsidRPr="006D21B4">
              <w:rPr>
                <w:rFonts w:ascii="Arial" w:eastAsia="Arial" w:hAnsi="Arial" w:cs="Arial"/>
                <w:b/>
                <w:sz w:val="24"/>
                <w:szCs w:val="24"/>
              </w:rPr>
              <w:t>h30min</w:t>
            </w:r>
          </w:p>
        </w:tc>
      </w:tr>
      <w:tr w:rsidR="000F12DF" w:rsidRPr="006D21B4" w14:paraId="218E57A3" w14:textId="77777777" w:rsidTr="006D21B4">
        <w:trPr>
          <w:trHeight w:val="397"/>
        </w:trPr>
        <w:tc>
          <w:tcPr>
            <w:tcW w:w="6516" w:type="dxa"/>
            <w:vAlign w:val="center"/>
          </w:tcPr>
          <w:p w14:paraId="4FE04ABE" w14:textId="77777777" w:rsidR="000F12DF" w:rsidRPr="006D21B4" w:rsidRDefault="004E37EF" w:rsidP="00F73E02">
            <w:pPr>
              <w:pStyle w:val="SemEspaamento"/>
              <w:jc w:val="both"/>
              <w:rPr>
                <w:rFonts w:ascii="Arial" w:eastAsia="Arial" w:hAnsi="Arial" w:cs="Arial"/>
                <w:sz w:val="24"/>
                <w:szCs w:val="24"/>
              </w:rPr>
            </w:pPr>
            <w:r w:rsidRPr="006D21B4">
              <w:rPr>
                <w:rFonts w:ascii="Arial" w:eastAsia="Arial" w:hAnsi="Arial" w:cs="Arial"/>
                <w:sz w:val="24"/>
                <w:szCs w:val="24"/>
              </w:rPr>
              <w:t>Apresentação dos candidatos nas respectivas Câmaras técnicas</w:t>
            </w:r>
          </w:p>
        </w:tc>
        <w:tc>
          <w:tcPr>
            <w:tcW w:w="2664" w:type="dxa"/>
            <w:vAlign w:val="center"/>
          </w:tcPr>
          <w:p w14:paraId="6AA04545" w14:textId="77777777" w:rsidR="000F12DF" w:rsidRPr="006D21B4" w:rsidRDefault="00050854" w:rsidP="00F73E02">
            <w:pPr>
              <w:pStyle w:val="SemEspaamento"/>
              <w:jc w:val="both"/>
              <w:rPr>
                <w:rFonts w:ascii="Arial" w:hAnsi="Arial" w:cs="Arial"/>
                <w:b/>
                <w:sz w:val="24"/>
                <w:szCs w:val="24"/>
              </w:rPr>
            </w:pPr>
            <w:r w:rsidRPr="006D21B4">
              <w:rPr>
                <w:rFonts w:ascii="Arial" w:eastAsia="Arial" w:hAnsi="Arial" w:cs="Arial"/>
                <w:b/>
                <w:sz w:val="24"/>
                <w:szCs w:val="24"/>
              </w:rPr>
              <w:t>20</w:t>
            </w:r>
            <w:r w:rsidR="004E37EF" w:rsidRPr="006D21B4">
              <w:rPr>
                <w:rFonts w:ascii="Arial" w:eastAsia="Arial" w:hAnsi="Arial" w:cs="Arial"/>
                <w:b/>
                <w:sz w:val="24"/>
                <w:szCs w:val="24"/>
              </w:rPr>
              <w:t>h45min</w:t>
            </w:r>
          </w:p>
        </w:tc>
      </w:tr>
      <w:tr w:rsidR="000F12DF" w:rsidRPr="006D21B4" w14:paraId="101CA003" w14:textId="77777777" w:rsidTr="006D21B4">
        <w:trPr>
          <w:trHeight w:val="397"/>
        </w:trPr>
        <w:tc>
          <w:tcPr>
            <w:tcW w:w="6516" w:type="dxa"/>
            <w:vAlign w:val="center"/>
          </w:tcPr>
          <w:p w14:paraId="6CC4CD72" w14:textId="77777777" w:rsidR="000F12DF" w:rsidRPr="006D21B4" w:rsidRDefault="004E37EF" w:rsidP="00F73E02">
            <w:pPr>
              <w:pStyle w:val="SemEspaamento"/>
              <w:jc w:val="both"/>
              <w:rPr>
                <w:rFonts w:ascii="Arial" w:hAnsi="Arial" w:cs="Arial"/>
                <w:sz w:val="24"/>
                <w:szCs w:val="24"/>
              </w:rPr>
            </w:pPr>
            <w:r w:rsidRPr="006D21B4">
              <w:rPr>
                <w:rFonts w:ascii="Arial" w:eastAsia="Arial" w:hAnsi="Arial" w:cs="Arial"/>
                <w:sz w:val="24"/>
                <w:szCs w:val="24"/>
              </w:rPr>
              <w:t>Processo de votação secreta utilizando cédulas e urnas</w:t>
            </w:r>
          </w:p>
        </w:tc>
        <w:tc>
          <w:tcPr>
            <w:tcW w:w="2664" w:type="dxa"/>
            <w:vAlign w:val="center"/>
          </w:tcPr>
          <w:p w14:paraId="550A8852" w14:textId="77777777" w:rsidR="000F12DF" w:rsidRPr="006D21B4" w:rsidRDefault="00050854" w:rsidP="00F73E02">
            <w:pPr>
              <w:pStyle w:val="SemEspaamento"/>
              <w:jc w:val="both"/>
              <w:rPr>
                <w:rFonts w:ascii="Arial" w:hAnsi="Arial" w:cs="Arial"/>
                <w:b/>
                <w:sz w:val="24"/>
                <w:szCs w:val="24"/>
              </w:rPr>
            </w:pPr>
            <w:r w:rsidRPr="006D21B4">
              <w:rPr>
                <w:rFonts w:ascii="Arial" w:eastAsia="Arial" w:hAnsi="Arial" w:cs="Arial"/>
                <w:b/>
                <w:sz w:val="24"/>
                <w:szCs w:val="24"/>
              </w:rPr>
              <w:t>21</w:t>
            </w:r>
            <w:r w:rsidR="004E37EF" w:rsidRPr="006D21B4">
              <w:rPr>
                <w:rFonts w:ascii="Arial" w:eastAsia="Arial" w:hAnsi="Arial" w:cs="Arial"/>
                <w:b/>
                <w:sz w:val="24"/>
                <w:szCs w:val="24"/>
              </w:rPr>
              <w:t>h</w:t>
            </w:r>
          </w:p>
        </w:tc>
      </w:tr>
      <w:tr w:rsidR="000F12DF" w:rsidRPr="006D21B4" w14:paraId="1699F4E6" w14:textId="77777777" w:rsidTr="006D21B4">
        <w:trPr>
          <w:trHeight w:val="397"/>
        </w:trPr>
        <w:tc>
          <w:tcPr>
            <w:tcW w:w="6516" w:type="dxa"/>
            <w:vAlign w:val="center"/>
          </w:tcPr>
          <w:p w14:paraId="35334DFC" w14:textId="77777777" w:rsidR="000F12DF" w:rsidRPr="006D21B4" w:rsidRDefault="004E37EF" w:rsidP="00F73E02">
            <w:pPr>
              <w:pStyle w:val="SemEspaamento"/>
              <w:jc w:val="both"/>
              <w:rPr>
                <w:rFonts w:ascii="Arial" w:hAnsi="Arial" w:cs="Arial"/>
                <w:sz w:val="24"/>
                <w:szCs w:val="24"/>
              </w:rPr>
            </w:pPr>
            <w:r w:rsidRPr="006D21B4">
              <w:rPr>
                <w:rFonts w:ascii="Arial" w:eastAsia="Arial" w:hAnsi="Arial" w:cs="Arial"/>
                <w:sz w:val="24"/>
                <w:szCs w:val="24"/>
              </w:rPr>
              <w:t xml:space="preserve">Contagem dos Votos                                                                    </w:t>
            </w:r>
          </w:p>
        </w:tc>
        <w:tc>
          <w:tcPr>
            <w:tcW w:w="2664" w:type="dxa"/>
            <w:vAlign w:val="center"/>
          </w:tcPr>
          <w:p w14:paraId="0C438D8C" w14:textId="77777777" w:rsidR="000F12DF" w:rsidRPr="006D21B4" w:rsidRDefault="00050854" w:rsidP="00F73E02">
            <w:pPr>
              <w:pStyle w:val="SemEspaamento"/>
              <w:jc w:val="both"/>
              <w:rPr>
                <w:rFonts w:ascii="Arial" w:hAnsi="Arial" w:cs="Arial"/>
                <w:b/>
                <w:sz w:val="24"/>
                <w:szCs w:val="24"/>
              </w:rPr>
            </w:pPr>
            <w:r w:rsidRPr="006D21B4">
              <w:rPr>
                <w:rFonts w:ascii="Arial" w:eastAsia="Arial" w:hAnsi="Arial" w:cs="Arial"/>
                <w:b/>
                <w:sz w:val="24"/>
                <w:szCs w:val="24"/>
              </w:rPr>
              <w:t>21</w:t>
            </w:r>
            <w:r w:rsidR="004E37EF" w:rsidRPr="006D21B4">
              <w:rPr>
                <w:rFonts w:ascii="Arial" w:eastAsia="Arial" w:hAnsi="Arial" w:cs="Arial"/>
                <w:b/>
                <w:sz w:val="24"/>
                <w:szCs w:val="24"/>
              </w:rPr>
              <w:t>h30min</w:t>
            </w:r>
          </w:p>
        </w:tc>
      </w:tr>
      <w:tr w:rsidR="000F12DF" w:rsidRPr="006D21B4" w14:paraId="0CC0A4FC" w14:textId="77777777" w:rsidTr="006D21B4">
        <w:trPr>
          <w:trHeight w:val="397"/>
        </w:trPr>
        <w:tc>
          <w:tcPr>
            <w:tcW w:w="6516" w:type="dxa"/>
            <w:vAlign w:val="center"/>
          </w:tcPr>
          <w:p w14:paraId="2B54E882" w14:textId="77777777" w:rsidR="000F12DF" w:rsidRPr="006D21B4" w:rsidRDefault="004E37EF" w:rsidP="00F73E02">
            <w:pPr>
              <w:pStyle w:val="SemEspaamento"/>
              <w:jc w:val="both"/>
              <w:rPr>
                <w:rFonts w:ascii="Arial" w:hAnsi="Arial" w:cs="Arial"/>
                <w:sz w:val="24"/>
                <w:szCs w:val="24"/>
              </w:rPr>
            </w:pPr>
            <w:r w:rsidRPr="006D21B4">
              <w:rPr>
                <w:rFonts w:ascii="Arial" w:eastAsia="Arial" w:hAnsi="Arial" w:cs="Arial"/>
                <w:sz w:val="24"/>
                <w:szCs w:val="24"/>
              </w:rPr>
              <w:t xml:space="preserve">Aclamação do resultado                                                               </w:t>
            </w:r>
          </w:p>
        </w:tc>
        <w:tc>
          <w:tcPr>
            <w:tcW w:w="2664" w:type="dxa"/>
            <w:vAlign w:val="center"/>
          </w:tcPr>
          <w:p w14:paraId="73688B9B" w14:textId="77777777" w:rsidR="000F12DF" w:rsidRPr="006D21B4" w:rsidRDefault="00050854" w:rsidP="00F73E02">
            <w:pPr>
              <w:pStyle w:val="SemEspaamento"/>
              <w:jc w:val="both"/>
              <w:rPr>
                <w:rFonts w:ascii="Arial" w:hAnsi="Arial" w:cs="Arial"/>
                <w:b/>
                <w:sz w:val="24"/>
                <w:szCs w:val="24"/>
              </w:rPr>
            </w:pPr>
            <w:r w:rsidRPr="006D21B4">
              <w:rPr>
                <w:rFonts w:ascii="Arial" w:eastAsia="Arial" w:hAnsi="Arial" w:cs="Arial"/>
                <w:b/>
                <w:sz w:val="24"/>
                <w:szCs w:val="24"/>
              </w:rPr>
              <w:t>22</w:t>
            </w:r>
            <w:r w:rsidR="004E37EF" w:rsidRPr="006D21B4">
              <w:rPr>
                <w:rFonts w:ascii="Arial" w:eastAsia="Arial" w:hAnsi="Arial" w:cs="Arial"/>
                <w:b/>
                <w:sz w:val="24"/>
                <w:szCs w:val="24"/>
              </w:rPr>
              <w:t>h00min</w:t>
            </w:r>
          </w:p>
        </w:tc>
      </w:tr>
    </w:tbl>
    <w:p w14:paraId="55860BC5" w14:textId="77777777" w:rsidR="000F12DF" w:rsidRPr="004E37EF" w:rsidRDefault="000F12DF" w:rsidP="00F73E02">
      <w:pPr>
        <w:jc w:val="both"/>
        <w:rPr>
          <w:rFonts w:ascii="Arial" w:hAnsi="Arial" w:cs="Arial"/>
          <w:sz w:val="24"/>
          <w:szCs w:val="24"/>
        </w:rPr>
      </w:pPr>
    </w:p>
    <w:p w14:paraId="127E7590" w14:textId="77777777" w:rsidR="000F12DF" w:rsidRPr="004E37EF" w:rsidRDefault="000F12DF" w:rsidP="00F73E02">
      <w:pPr>
        <w:jc w:val="both"/>
        <w:rPr>
          <w:rFonts w:ascii="Arial" w:hAnsi="Arial" w:cs="Arial"/>
          <w:sz w:val="24"/>
          <w:szCs w:val="24"/>
        </w:rPr>
      </w:pPr>
    </w:p>
    <w:p w14:paraId="1870C57E" w14:textId="77777777" w:rsidR="00E576D9" w:rsidRPr="004E37EF" w:rsidRDefault="00156054" w:rsidP="00F73E02">
      <w:pPr>
        <w:ind w:left="102" w:right="87"/>
        <w:jc w:val="both"/>
        <w:rPr>
          <w:rFonts w:ascii="Arial" w:eastAsia="Arial" w:hAnsi="Arial" w:cs="Arial"/>
          <w:sz w:val="24"/>
          <w:szCs w:val="24"/>
        </w:rPr>
      </w:pPr>
      <w:r w:rsidRPr="004E37EF">
        <w:rPr>
          <w:rFonts w:ascii="Arial" w:eastAsia="Arial" w:hAnsi="Arial" w:cs="Arial"/>
          <w:sz w:val="24"/>
          <w:szCs w:val="24"/>
        </w:rPr>
        <w:t>8.2. Em caso de vacância em qualquer dos segmentos, haverá novo processo eleitoral, apenas para o segmento em questão.</w:t>
      </w:r>
    </w:p>
    <w:p w14:paraId="395544BF" w14:textId="77777777" w:rsidR="00E576D9" w:rsidRPr="004E37EF" w:rsidRDefault="00E576D9" w:rsidP="00F73E02">
      <w:pPr>
        <w:jc w:val="both"/>
        <w:rPr>
          <w:rFonts w:ascii="Arial" w:hAnsi="Arial" w:cs="Arial"/>
          <w:sz w:val="24"/>
          <w:szCs w:val="24"/>
        </w:rPr>
      </w:pPr>
    </w:p>
    <w:p w14:paraId="173B224A" w14:textId="77777777" w:rsidR="00E576D9" w:rsidRPr="004E37EF" w:rsidRDefault="00156054" w:rsidP="00F73E02">
      <w:pPr>
        <w:ind w:left="102" w:right="83" w:firstLine="67"/>
        <w:jc w:val="both"/>
        <w:rPr>
          <w:rFonts w:ascii="Arial" w:eastAsia="Arial" w:hAnsi="Arial" w:cs="Arial"/>
          <w:sz w:val="24"/>
          <w:szCs w:val="24"/>
        </w:rPr>
      </w:pPr>
      <w:r w:rsidRPr="004E37EF">
        <w:rPr>
          <w:rFonts w:ascii="Arial" w:eastAsia="Arial" w:hAnsi="Arial" w:cs="Arial"/>
          <w:sz w:val="24"/>
          <w:szCs w:val="24"/>
        </w:rPr>
        <w:t>8.3.  O  Candidato  poderá  ser  votado  por  todos  o  eleitores  qualificados  a participar do Processo Eleitoral de acordo com os itens 2 e 3 deste edital no seu segmento artístico comprovado;</w:t>
      </w:r>
    </w:p>
    <w:p w14:paraId="529F2E9F" w14:textId="77777777" w:rsidR="00E576D9" w:rsidRPr="004E37EF" w:rsidRDefault="00E576D9" w:rsidP="00F73E02">
      <w:pPr>
        <w:jc w:val="both"/>
        <w:rPr>
          <w:rFonts w:ascii="Arial" w:hAnsi="Arial" w:cs="Arial"/>
          <w:sz w:val="24"/>
          <w:szCs w:val="24"/>
        </w:rPr>
      </w:pPr>
    </w:p>
    <w:p w14:paraId="3FCC7D60" w14:textId="77777777" w:rsidR="00E576D9" w:rsidRPr="004E37EF" w:rsidRDefault="00156054" w:rsidP="00F73E02">
      <w:pPr>
        <w:ind w:left="102" w:right="88" w:firstLine="67"/>
        <w:jc w:val="both"/>
        <w:rPr>
          <w:rFonts w:ascii="Arial" w:eastAsia="Arial" w:hAnsi="Arial" w:cs="Arial"/>
          <w:sz w:val="24"/>
          <w:szCs w:val="24"/>
        </w:rPr>
      </w:pPr>
      <w:r w:rsidRPr="004E37EF">
        <w:rPr>
          <w:rFonts w:ascii="Arial" w:eastAsia="Arial" w:hAnsi="Arial" w:cs="Arial"/>
          <w:sz w:val="24"/>
          <w:szCs w:val="24"/>
        </w:rPr>
        <w:t>8.4. O Eleitor poderá votar nos candidatos inscritos conforme itens 2 e 3 deste edital;</w:t>
      </w:r>
    </w:p>
    <w:p w14:paraId="22F2B022" w14:textId="77777777" w:rsidR="00E576D9" w:rsidRPr="004E37EF" w:rsidRDefault="00E576D9" w:rsidP="00F73E02">
      <w:pPr>
        <w:jc w:val="both"/>
        <w:rPr>
          <w:rFonts w:ascii="Arial" w:hAnsi="Arial" w:cs="Arial"/>
          <w:sz w:val="24"/>
          <w:szCs w:val="24"/>
        </w:rPr>
      </w:pPr>
    </w:p>
    <w:p w14:paraId="535BBD2D" w14:textId="77777777" w:rsidR="00E576D9" w:rsidRPr="004E37EF" w:rsidRDefault="00156054" w:rsidP="00F73E02">
      <w:pPr>
        <w:ind w:left="169" w:right="384"/>
        <w:jc w:val="both"/>
        <w:rPr>
          <w:rFonts w:ascii="Arial" w:eastAsia="Arial" w:hAnsi="Arial" w:cs="Arial"/>
          <w:sz w:val="24"/>
          <w:szCs w:val="24"/>
        </w:rPr>
      </w:pPr>
      <w:r w:rsidRPr="004E37EF">
        <w:rPr>
          <w:rFonts w:ascii="Arial" w:eastAsia="Arial" w:hAnsi="Arial" w:cs="Arial"/>
          <w:sz w:val="24"/>
          <w:szCs w:val="24"/>
        </w:rPr>
        <w:t>8.5. O voto é pessoal e intransferível, não sendo aceito voto por procuração.</w:t>
      </w:r>
    </w:p>
    <w:p w14:paraId="0175435D" w14:textId="77777777" w:rsidR="00E576D9" w:rsidRPr="004E37EF" w:rsidRDefault="00E576D9" w:rsidP="00F73E02">
      <w:pPr>
        <w:jc w:val="both"/>
        <w:rPr>
          <w:rFonts w:ascii="Arial" w:hAnsi="Arial" w:cs="Arial"/>
          <w:sz w:val="24"/>
          <w:szCs w:val="24"/>
        </w:rPr>
      </w:pPr>
    </w:p>
    <w:p w14:paraId="0AA5FC5D" w14:textId="77777777" w:rsidR="00E576D9" w:rsidRPr="004E37EF" w:rsidRDefault="00156054" w:rsidP="00F73E02">
      <w:pPr>
        <w:ind w:left="102" w:right="86" w:firstLine="67"/>
        <w:jc w:val="both"/>
        <w:rPr>
          <w:rFonts w:ascii="Arial" w:eastAsia="Arial" w:hAnsi="Arial" w:cs="Arial"/>
          <w:sz w:val="24"/>
          <w:szCs w:val="24"/>
        </w:rPr>
      </w:pPr>
      <w:r w:rsidRPr="004E37EF">
        <w:rPr>
          <w:rFonts w:ascii="Arial" w:eastAsia="Arial" w:hAnsi="Arial" w:cs="Arial"/>
          <w:sz w:val="24"/>
          <w:szCs w:val="24"/>
        </w:rPr>
        <w:t>8.6</w:t>
      </w:r>
      <w:proofErr w:type="gramStart"/>
      <w:r w:rsidRPr="004E37EF">
        <w:rPr>
          <w:rFonts w:ascii="Arial" w:eastAsia="Arial" w:hAnsi="Arial" w:cs="Arial"/>
          <w:sz w:val="24"/>
          <w:szCs w:val="24"/>
        </w:rPr>
        <w:t>.  Os</w:t>
      </w:r>
      <w:proofErr w:type="gramEnd"/>
      <w:r w:rsidRPr="004E37EF">
        <w:rPr>
          <w:rFonts w:ascii="Arial" w:eastAsia="Arial" w:hAnsi="Arial" w:cs="Arial"/>
          <w:sz w:val="24"/>
          <w:szCs w:val="24"/>
        </w:rPr>
        <w:t xml:space="preserve">  eleitores  habilitados  votarão  secretamente  em  cédulas  que  serão depositadas nas urnas;</w:t>
      </w:r>
    </w:p>
    <w:p w14:paraId="1CCF2A65" w14:textId="77777777" w:rsidR="00E576D9" w:rsidRPr="004E37EF" w:rsidRDefault="00E576D9" w:rsidP="00F73E02">
      <w:pPr>
        <w:jc w:val="both"/>
        <w:rPr>
          <w:rFonts w:ascii="Arial" w:hAnsi="Arial" w:cs="Arial"/>
          <w:sz w:val="24"/>
          <w:szCs w:val="24"/>
        </w:rPr>
      </w:pPr>
    </w:p>
    <w:p w14:paraId="529A22EB" w14:textId="77777777" w:rsidR="00E576D9" w:rsidRPr="004E37EF" w:rsidRDefault="00156054" w:rsidP="00F73E02">
      <w:pPr>
        <w:ind w:left="102" w:right="85" w:firstLine="67"/>
        <w:jc w:val="both"/>
        <w:rPr>
          <w:rFonts w:ascii="Arial" w:eastAsia="Arial" w:hAnsi="Arial" w:cs="Arial"/>
          <w:sz w:val="24"/>
          <w:szCs w:val="24"/>
        </w:rPr>
      </w:pPr>
      <w:r w:rsidRPr="004E37EF">
        <w:rPr>
          <w:rFonts w:ascii="Arial" w:eastAsia="Arial" w:hAnsi="Arial" w:cs="Arial"/>
          <w:sz w:val="24"/>
          <w:szCs w:val="24"/>
        </w:rPr>
        <w:lastRenderedPageBreak/>
        <w:t>8.7.  Concluída  a  votação,  a  Comissão  Eleitoral  procederá  imediatamente  à apuração na presença de todos e acompanhados pelos membros da Comissão Fiscal;</w:t>
      </w:r>
    </w:p>
    <w:p w14:paraId="7E3A78BB" w14:textId="77777777" w:rsidR="00E576D9" w:rsidRPr="004E37EF" w:rsidRDefault="00E576D9" w:rsidP="00F73E02">
      <w:pPr>
        <w:jc w:val="both"/>
        <w:rPr>
          <w:rFonts w:ascii="Arial" w:hAnsi="Arial" w:cs="Arial"/>
          <w:sz w:val="24"/>
          <w:szCs w:val="24"/>
        </w:rPr>
      </w:pPr>
    </w:p>
    <w:p w14:paraId="2436A0E9" w14:textId="77777777" w:rsidR="00E576D9" w:rsidRPr="004E37EF" w:rsidRDefault="00156054" w:rsidP="00F73E02">
      <w:pPr>
        <w:ind w:left="102" w:right="85"/>
        <w:jc w:val="both"/>
        <w:rPr>
          <w:rFonts w:ascii="Arial" w:eastAsia="Arial" w:hAnsi="Arial" w:cs="Arial"/>
          <w:sz w:val="24"/>
          <w:szCs w:val="24"/>
        </w:rPr>
      </w:pPr>
      <w:r w:rsidRPr="004E37EF">
        <w:rPr>
          <w:rFonts w:ascii="Arial" w:eastAsia="Arial" w:hAnsi="Arial" w:cs="Arial"/>
          <w:sz w:val="24"/>
          <w:szCs w:val="24"/>
        </w:rPr>
        <w:t>8.8. Serão considerados eleitos, na condição de titulares, os candidatos mais votados  em  cada  segmento  artístico  de  representação  e,  na  de  suplentes, aqueles cuja votação mais se aproximar dos eleitos como titulares;</w:t>
      </w:r>
    </w:p>
    <w:p w14:paraId="5EC7D19A" w14:textId="77777777" w:rsidR="00E576D9" w:rsidRPr="004E37EF" w:rsidRDefault="00E576D9" w:rsidP="00F73E02">
      <w:pPr>
        <w:jc w:val="both"/>
        <w:rPr>
          <w:rFonts w:ascii="Arial" w:hAnsi="Arial" w:cs="Arial"/>
          <w:sz w:val="24"/>
          <w:szCs w:val="24"/>
        </w:rPr>
      </w:pPr>
    </w:p>
    <w:p w14:paraId="32C0DB4F" w14:textId="77777777" w:rsidR="00E576D9" w:rsidRPr="004E37EF" w:rsidRDefault="00156054" w:rsidP="00F73E02">
      <w:pPr>
        <w:ind w:left="102" w:right="86"/>
        <w:jc w:val="both"/>
        <w:rPr>
          <w:rFonts w:ascii="Arial" w:eastAsia="Arial" w:hAnsi="Arial" w:cs="Arial"/>
          <w:sz w:val="24"/>
          <w:szCs w:val="24"/>
        </w:rPr>
      </w:pPr>
      <w:r w:rsidRPr="004E37EF">
        <w:rPr>
          <w:rFonts w:ascii="Arial" w:eastAsia="Arial" w:hAnsi="Arial" w:cs="Arial"/>
          <w:sz w:val="24"/>
          <w:szCs w:val="24"/>
        </w:rPr>
        <w:t>8.9.  Em  caso  de  empate  em  qualquer  dos  segmentos  artísticos,  caberá  aos eleitores do segmento artístico decidir pelo candidato a ser aclamado;</w:t>
      </w:r>
    </w:p>
    <w:p w14:paraId="2BAA41CA" w14:textId="77777777" w:rsidR="00E576D9" w:rsidRPr="004E37EF" w:rsidRDefault="00E576D9" w:rsidP="00F73E02">
      <w:pPr>
        <w:jc w:val="both"/>
        <w:rPr>
          <w:rFonts w:ascii="Arial" w:hAnsi="Arial" w:cs="Arial"/>
          <w:sz w:val="24"/>
          <w:szCs w:val="24"/>
        </w:rPr>
      </w:pPr>
    </w:p>
    <w:p w14:paraId="3DAA9EED" w14:textId="77777777" w:rsidR="00E576D9" w:rsidRPr="004E37EF" w:rsidRDefault="00156054" w:rsidP="00F73E02">
      <w:pPr>
        <w:ind w:left="102" w:right="84"/>
        <w:jc w:val="both"/>
        <w:rPr>
          <w:rFonts w:ascii="Arial" w:eastAsia="Arial" w:hAnsi="Arial" w:cs="Arial"/>
          <w:sz w:val="24"/>
          <w:szCs w:val="24"/>
        </w:rPr>
      </w:pPr>
      <w:r w:rsidRPr="004E37EF">
        <w:rPr>
          <w:rFonts w:ascii="Arial" w:eastAsia="Arial" w:hAnsi="Arial" w:cs="Arial"/>
          <w:sz w:val="24"/>
          <w:szCs w:val="24"/>
        </w:rPr>
        <w:t>8.10. Concluída a apuração, o resultado da eleição será lavrado em ata pela Comissão  Eleitoral,  que  a  encaminhará  à  Secretaria  Municipal  de  Cultura, juntamente com a relação dos titulares e suplentes de cada segmento, para as providências legais;</w:t>
      </w:r>
    </w:p>
    <w:p w14:paraId="559FBAF2" w14:textId="77777777" w:rsidR="00E576D9" w:rsidRPr="004E37EF" w:rsidRDefault="00E576D9" w:rsidP="00F73E02">
      <w:pPr>
        <w:jc w:val="both"/>
        <w:rPr>
          <w:rFonts w:ascii="Arial" w:hAnsi="Arial" w:cs="Arial"/>
          <w:sz w:val="24"/>
          <w:szCs w:val="24"/>
        </w:rPr>
      </w:pPr>
    </w:p>
    <w:p w14:paraId="0669F709" w14:textId="77777777" w:rsidR="006D21B4" w:rsidRDefault="006D21B4" w:rsidP="00F73E02">
      <w:pPr>
        <w:ind w:left="102" w:right="77"/>
        <w:jc w:val="both"/>
        <w:rPr>
          <w:rFonts w:ascii="Arial" w:eastAsia="Arial" w:hAnsi="Arial" w:cs="Arial"/>
          <w:sz w:val="24"/>
          <w:szCs w:val="24"/>
        </w:rPr>
      </w:pPr>
    </w:p>
    <w:p w14:paraId="2A36C13A" w14:textId="77777777" w:rsidR="00E576D9" w:rsidRPr="004E37EF" w:rsidRDefault="00156054" w:rsidP="00F73E02">
      <w:pPr>
        <w:ind w:left="102" w:right="77"/>
        <w:jc w:val="both"/>
        <w:rPr>
          <w:rFonts w:ascii="Arial" w:eastAsia="Arial" w:hAnsi="Arial" w:cs="Arial"/>
          <w:sz w:val="24"/>
          <w:szCs w:val="24"/>
        </w:rPr>
      </w:pPr>
      <w:r w:rsidRPr="004E37EF">
        <w:rPr>
          <w:rFonts w:ascii="Arial" w:eastAsia="Arial" w:hAnsi="Arial" w:cs="Arial"/>
          <w:sz w:val="24"/>
          <w:szCs w:val="24"/>
        </w:rPr>
        <w:t>8.11.  A  escolha  para  Conselheiro  da  área  de  Cultura  Indígena,  01  (um) membro titular e 01 (um) membro suplente, poderá ocorrer, se possível, em um fórum específico, acompanhado pela Comissão Eleitoral.</w:t>
      </w:r>
    </w:p>
    <w:p w14:paraId="119FA750" w14:textId="77777777" w:rsidR="00E576D9" w:rsidRPr="004E37EF" w:rsidRDefault="00E576D9" w:rsidP="00F73E02">
      <w:pPr>
        <w:jc w:val="both"/>
        <w:rPr>
          <w:rFonts w:ascii="Arial" w:hAnsi="Arial" w:cs="Arial"/>
          <w:sz w:val="24"/>
          <w:szCs w:val="24"/>
        </w:rPr>
      </w:pPr>
    </w:p>
    <w:p w14:paraId="34E2685A" w14:textId="77777777" w:rsidR="00E576D9" w:rsidRPr="004E37EF" w:rsidRDefault="00156054" w:rsidP="00F73E02">
      <w:pPr>
        <w:ind w:left="102" w:right="86"/>
        <w:jc w:val="both"/>
        <w:rPr>
          <w:rFonts w:ascii="Arial" w:eastAsia="Arial" w:hAnsi="Arial" w:cs="Arial"/>
          <w:sz w:val="24"/>
          <w:szCs w:val="24"/>
        </w:rPr>
      </w:pPr>
      <w:r w:rsidRPr="004E37EF">
        <w:rPr>
          <w:rFonts w:ascii="Arial" w:eastAsia="Arial" w:hAnsi="Arial" w:cs="Arial"/>
          <w:sz w:val="24"/>
          <w:szCs w:val="24"/>
        </w:rPr>
        <w:t>8.12.  As  impugnações  ou  incidentes  ocorridos  no  curso  da  votação  serão resolvidos pela Comissão Eleitoral.</w:t>
      </w:r>
    </w:p>
    <w:p w14:paraId="6CCA18B0" w14:textId="77777777" w:rsidR="00E576D9" w:rsidRPr="004E37EF" w:rsidRDefault="00E576D9" w:rsidP="00F73E02">
      <w:pPr>
        <w:jc w:val="both"/>
        <w:rPr>
          <w:rFonts w:ascii="Arial" w:hAnsi="Arial" w:cs="Arial"/>
          <w:sz w:val="24"/>
          <w:szCs w:val="24"/>
        </w:rPr>
      </w:pPr>
    </w:p>
    <w:p w14:paraId="20220988" w14:textId="77777777" w:rsidR="00E576D9" w:rsidRDefault="00156054" w:rsidP="00F73E02">
      <w:pPr>
        <w:ind w:left="102" w:right="81" w:firstLine="67"/>
        <w:jc w:val="both"/>
        <w:rPr>
          <w:rFonts w:ascii="Arial" w:eastAsia="Arial" w:hAnsi="Arial" w:cs="Arial"/>
          <w:sz w:val="24"/>
          <w:szCs w:val="24"/>
        </w:rPr>
      </w:pPr>
      <w:r w:rsidRPr="004E37EF">
        <w:rPr>
          <w:rFonts w:ascii="Arial" w:eastAsia="Arial" w:hAnsi="Arial" w:cs="Arial"/>
          <w:sz w:val="24"/>
          <w:szCs w:val="24"/>
        </w:rPr>
        <w:t>8.13. Os eleitos tomarão posse após nomeação através de Decreto pelo Chefe do Executivo Municipal, juntamente com os representantes do Poder Público.</w:t>
      </w:r>
    </w:p>
    <w:p w14:paraId="54D467F8" w14:textId="77777777" w:rsidR="00E528D7" w:rsidRPr="004E37EF" w:rsidRDefault="00E528D7" w:rsidP="00F73E02">
      <w:pPr>
        <w:ind w:left="102" w:right="81" w:firstLine="67"/>
        <w:jc w:val="both"/>
        <w:rPr>
          <w:rFonts w:ascii="Arial" w:eastAsia="Arial" w:hAnsi="Arial" w:cs="Arial"/>
          <w:sz w:val="24"/>
          <w:szCs w:val="24"/>
        </w:rPr>
      </w:pPr>
    </w:p>
    <w:p w14:paraId="73A56C75" w14:textId="77777777" w:rsidR="00E576D9" w:rsidRPr="004E37EF" w:rsidRDefault="00E576D9" w:rsidP="00F73E02">
      <w:pPr>
        <w:jc w:val="both"/>
        <w:rPr>
          <w:rFonts w:ascii="Arial" w:hAnsi="Arial" w:cs="Arial"/>
          <w:sz w:val="24"/>
          <w:szCs w:val="24"/>
        </w:rPr>
      </w:pPr>
    </w:p>
    <w:p w14:paraId="2C3EBCC4" w14:textId="77777777" w:rsidR="00E576D9" w:rsidRPr="004E37EF" w:rsidRDefault="00156054" w:rsidP="00F73E02">
      <w:pPr>
        <w:ind w:left="102" w:right="5243"/>
        <w:jc w:val="both"/>
        <w:rPr>
          <w:rFonts w:ascii="Arial" w:eastAsia="Arial" w:hAnsi="Arial" w:cs="Arial"/>
          <w:sz w:val="24"/>
          <w:szCs w:val="24"/>
        </w:rPr>
      </w:pPr>
      <w:r w:rsidRPr="004E37EF">
        <w:rPr>
          <w:rFonts w:ascii="Arial" w:eastAsia="Arial" w:hAnsi="Arial" w:cs="Arial"/>
          <w:b/>
          <w:sz w:val="24"/>
          <w:szCs w:val="24"/>
        </w:rPr>
        <w:t>9. DAS DISPOSIÇÕES FINAIS</w:t>
      </w:r>
    </w:p>
    <w:p w14:paraId="7DDC7335" w14:textId="77777777" w:rsidR="00E576D9" w:rsidRPr="004E37EF" w:rsidRDefault="00E576D9" w:rsidP="00F73E02">
      <w:pPr>
        <w:jc w:val="both"/>
        <w:rPr>
          <w:rFonts w:ascii="Arial" w:hAnsi="Arial" w:cs="Arial"/>
          <w:sz w:val="24"/>
          <w:szCs w:val="24"/>
        </w:rPr>
      </w:pPr>
    </w:p>
    <w:p w14:paraId="0D3CA773" w14:textId="77777777" w:rsidR="004E37EF" w:rsidRDefault="00156054" w:rsidP="00F73E02">
      <w:pPr>
        <w:ind w:left="102" w:right="80"/>
        <w:jc w:val="both"/>
        <w:rPr>
          <w:rFonts w:ascii="Arial" w:eastAsia="Arial" w:hAnsi="Arial" w:cs="Arial"/>
          <w:sz w:val="24"/>
          <w:szCs w:val="24"/>
        </w:rPr>
      </w:pPr>
      <w:r w:rsidRPr="004E37EF">
        <w:rPr>
          <w:rFonts w:ascii="Arial" w:eastAsia="Arial" w:hAnsi="Arial" w:cs="Arial"/>
          <w:sz w:val="24"/>
          <w:szCs w:val="24"/>
        </w:rPr>
        <w:t>9.1.  Será  afixado  em  local  visível,  no  recinto  da  Assembleia  de  Eleição, listagem   com   todos  os  candidatos  previamente   deferidos  pela  Comissão Eleitoral;</w:t>
      </w:r>
    </w:p>
    <w:p w14:paraId="6AF0AF88" w14:textId="77777777" w:rsidR="00E528D7" w:rsidRDefault="00E528D7" w:rsidP="00F73E02">
      <w:pPr>
        <w:ind w:left="102" w:right="80"/>
        <w:jc w:val="both"/>
        <w:rPr>
          <w:rFonts w:ascii="Arial" w:eastAsia="Arial" w:hAnsi="Arial" w:cs="Arial"/>
          <w:sz w:val="24"/>
          <w:szCs w:val="24"/>
        </w:rPr>
      </w:pPr>
    </w:p>
    <w:p w14:paraId="2E8ADC8F" w14:textId="77777777" w:rsidR="00E576D9" w:rsidRDefault="00156054" w:rsidP="00F73E02">
      <w:pPr>
        <w:ind w:left="102" w:right="80"/>
        <w:jc w:val="both"/>
        <w:rPr>
          <w:rFonts w:ascii="Arial" w:eastAsia="Arial" w:hAnsi="Arial" w:cs="Arial"/>
          <w:sz w:val="24"/>
          <w:szCs w:val="24"/>
        </w:rPr>
      </w:pPr>
      <w:r>
        <w:rPr>
          <w:rFonts w:ascii="Arial" w:eastAsia="Arial" w:hAnsi="Arial" w:cs="Arial"/>
          <w:sz w:val="24"/>
          <w:szCs w:val="24"/>
        </w:rPr>
        <w:t>9.2. Os casos omissos serão decididos pela Comissão Eleitoral.</w:t>
      </w:r>
    </w:p>
    <w:p w14:paraId="203C2002" w14:textId="77777777" w:rsidR="00E576D9" w:rsidRDefault="00E576D9" w:rsidP="00F73E02">
      <w:pPr>
        <w:jc w:val="both"/>
        <w:rPr>
          <w:sz w:val="24"/>
          <w:szCs w:val="24"/>
        </w:rPr>
      </w:pPr>
    </w:p>
    <w:p w14:paraId="3DA4C032" w14:textId="77777777" w:rsidR="00E576D9" w:rsidRDefault="00156054" w:rsidP="00F73E02">
      <w:pPr>
        <w:ind w:left="102" w:right="76"/>
        <w:jc w:val="both"/>
        <w:rPr>
          <w:rFonts w:ascii="Arial" w:eastAsia="Arial" w:hAnsi="Arial" w:cs="Arial"/>
          <w:sz w:val="24"/>
          <w:szCs w:val="24"/>
        </w:rPr>
      </w:pPr>
      <w:r>
        <w:rPr>
          <w:rFonts w:ascii="Arial" w:eastAsia="Arial" w:hAnsi="Arial" w:cs="Arial"/>
          <w:sz w:val="24"/>
          <w:szCs w:val="24"/>
        </w:rPr>
        <w:t>9.3. A lista final, com os nomes dos Conselheiros Titulares e Suplentes, eleitos pela  Sociedade  Civil  e  indicados  pelo  Poder  Público,  será  publicada  no  site www.maraba.pa.gov.br, bem como divulgada na imprensa local.</w:t>
      </w:r>
    </w:p>
    <w:p w14:paraId="746E2556" w14:textId="46BA3504" w:rsidR="00E576D9" w:rsidRDefault="00E576D9" w:rsidP="00F73E02">
      <w:pPr>
        <w:jc w:val="both"/>
      </w:pPr>
    </w:p>
    <w:p w14:paraId="7D4FBCA0" w14:textId="58875403" w:rsidR="00922988" w:rsidRPr="00B15D45" w:rsidRDefault="00B15D45" w:rsidP="00F73E02">
      <w:pPr>
        <w:spacing w:line="359" w:lineRule="auto"/>
        <w:ind w:left="102" w:right="81"/>
        <w:jc w:val="both"/>
        <w:rPr>
          <w:rFonts w:ascii="Arial" w:eastAsia="Calibri" w:hAnsi="Arial" w:cs="Arial"/>
          <w:sz w:val="24"/>
          <w:szCs w:val="24"/>
        </w:rPr>
      </w:pPr>
      <w:r w:rsidRPr="00B15D45">
        <w:rPr>
          <w:rFonts w:ascii="Arial" w:eastAsia="Calibri" w:hAnsi="Arial" w:cs="Arial"/>
          <w:sz w:val="24"/>
          <w:szCs w:val="24"/>
        </w:rPr>
        <w:t xml:space="preserve">9.4. </w:t>
      </w:r>
      <w:r w:rsidR="00922988" w:rsidRPr="00B15D45">
        <w:rPr>
          <w:rFonts w:ascii="Arial" w:eastAsia="Calibri" w:hAnsi="Arial" w:cs="Arial"/>
          <w:sz w:val="24"/>
          <w:szCs w:val="24"/>
        </w:rPr>
        <w:t xml:space="preserve">O     regulamento     e     fichas     de     inscrição     estão     </w:t>
      </w:r>
      <w:proofErr w:type="gramStart"/>
      <w:r w:rsidR="00922988" w:rsidRPr="00B15D45">
        <w:rPr>
          <w:rFonts w:ascii="Arial" w:eastAsia="Calibri" w:hAnsi="Arial" w:cs="Arial"/>
          <w:sz w:val="24"/>
          <w:szCs w:val="24"/>
        </w:rPr>
        <w:t>disponíveis  no</w:t>
      </w:r>
      <w:proofErr w:type="gramEnd"/>
      <w:r w:rsidR="00922988" w:rsidRPr="00B15D45">
        <w:rPr>
          <w:rFonts w:ascii="Arial" w:eastAsia="Calibri" w:hAnsi="Arial" w:cs="Arial"/>
          <w:sz w:val="24"/>
          <w:szCs w:val="24"/>
        </w:rPr>
        <w:t xml:space="preserve">     site www.maraba.pa.gov. br e no Centro Cultural Cine Marrocos.</w:t>
      </w:r>
    </w:p>
    <w:p w14:paraId="77043C6F" w14:textId="77777777" w:rsidR="00922988" w:rsidRPr="00922988" w:rsidRDefault="00922988" w:rsidP="00F73E02">
      <w:pPr>
        <w:spacing w:before="7" w:line="100" w:lineRule="exact"/>
        <w:jc w:val="both"/>
        <w:rPr>
          <w:rFonts w:ascii="Arial" w:hAnsi="Arial" w:cs="Arial"/>
          <w:b/>
          <w:bCs/>
          <w:sz w:val="24"/>
          <w:szCs w:val="24"/>
        </w:rPr>
      </w:pPr>
    </w:p>
    <w:p w14:paraId="22B2C333" w14:textId="364A9B3B" w:rsidR="00E576D9" w:rsidRPr="00A42B58" w:rsidRDefault="0067764B" w:rsidP="00F73E02">
      <w:pPr>
        <w:ind w:left="102"/>
        <w:jc w:val="both"/>
        <w:rPr>
          <w:rFonts w:ascii="Arial" w:eastAsia="Arial" w:hAnsi="Arial" w:cs="Arial"/>
          <w:sz w:val="24"/>
          <w:szCs w:val="24"/>
        </w:rPr>
      </w:pPr>
      <w:r>
        <w:rPr>
          <w:rFonts w:ascii="Arial" w:eastAsia="Arial" w:hAnsi="Arial" w:cs="Arial"/>
          <w:sz w:val="24"/>
          <w:szCs w:val="24"/>
        </w:rPr>
        <w:t xml:space="preserve">Marabá/PA, </w:t>
      </w:r>
      <w:proofErr w:type="gramStart"/>
      <w:r>
        <w:rPr>
          <w:rFonts w:ascii="Arial" w:eastAsia="Arial" w:hAnsi="Arial" w:cs="Arial"/>
          <w:sz w:val="24"/>
          <w:szCs w:val="24"/>
        </w:rPr>
        <w:t>24</w:t>
      </w:r>
      <w:r w:rsidR="009B4507" w:rsidRPr="00A42B58">
        <w:rPr>
          <w:rFonts w:ascii="Arial" w:eastAsia="Arial" w:hAnsi="Arial" w:cs="Arial"/>
          <w:sz w:val="24"/>
          <w:szCs w:val="24"/>
        </w:rPr>
        <w:t xml:space="preserve"> de</w:t>
      </w:r>
      <w:proofErr w:type="gramEnd"/>
      <w:r w:rsidR="009B4507" w:rsidRPr="00A42B58">
        <w:rPr>
          <w:rFonts w:ascii="Arial" w:eastAsia="Arial" w:hAnsi="Arial" w:cs="Arial"/>
          <w:sz w:val="24"/>
          <w:szCs w:val="24"/>
        </w:rPr>
        <w:t xml:space="preserve"> </w:t>
      </w:r>
      <w:r w:rsidR="006D21B4" w:rsidRPr="00A42B58">
        <w:rPr>
          <w:rFonts w:ascii="Arial" w:eastAsia="Arial" w:hAnsi="Arial" w:cs="Arial"/>
          <w:sz w:val="24"/>
          <w:szCs w:val="24"/>
        </w:rPr>
        <w:t>agosto de 2022</w:t>
      </w:r>
      <w:r w:rsidR="00156054" w:rsidRPr="00A42B58">
        <w:rPr>
          <w:rFonts w:ascii="Arial" w:eastAsia="Arial" w:hAnsi="Arial" w:cs="Arial"/>
          <w:sz w:val="24"/>
          <w:szCs w:val="24"/>
        </w:rPr>
        <w:t>.</w:t>
      </w:r>
    </w:p>
    <w:p w14:paraId="3EF73FB6" w14:textId="77777777" w:rsidR="00E576D9" w:rsidRDefault="00E576D9" w:rsidP="00F73E02">
      <w:pPr>
        <w:jc w:val="both"/>
        <w:rPr>
          <w:sz w:val="15"/>
          <w:szCs w:val="15"/>
        </w:rPr>
      </w:pPr>
    </w:p>
    <w:p w14:paraId="2E540E32" w14:textId="77777777" w:rsidR="00E576D9" w:rsidRDefault="00E576D9" w:rsidP="00F73E02">
      <w:pPr>
        <w:jc w:val="both"/>
      </w:pPr>
    </w:p>
    <w:p w14:paraId="5706CBD6" w14:textId="77777777" w:rsidR="004C6EF1" w:rsidRDefault="004C6EF1" w:rsidP="001B08D1"/>
    <w:p w14:paraId="3AC6B0CD" w14:textId="7243BA5D" w:rsidR="00E576D9" w:rsidRPr="004C6EF1" w:rsidRDefault="001B08D1" w:rsidP="001B08D1">
      <w:pPr>
        <w:rPr>
          <w:b/>
        </w:rPr>
      </w:pPr>
      <w:r>
        <w:rPr>
          <w:b/>
        </w:rPr>
        <w:t xml:space="preserve">                                                             </w:t>
      </w:r>
      <w:r w:rsidR="004C6EF1" w:rsidRPr="004C6EF1">
        <w:rPr>
          <w:b/>
        </w:rPr>
        <w:t>_______________________________</w:t>
      </w:r>
    </w:p>
    <w:p w14:paraId="73797D10" w14:textId="77777777" w:rsidR="009B4507" w:rsidRDefault="009B4507" w:rsidP="001B08D1">
      <w:pPr>
        <w:ind w:left="2923" w:right="2943"/>
        <w:jc w:val="center"/>
        <w:rPr>
          <w:rFonts w:ascii="Arial" w:eastAsia="Calibri" w:hAnsi="Arial" w:cs="Arial"/>
          <w:b/>
          <w:sz w:val="24"/>
          <w:szCs w:val="24"/>
        </w:rPr>
      </w:pPr>
      <w:r>
        <w:rPr>
          <w:rFonts w:ascii="Arial" w:eastAsia="Calibri" w:hAnsi="Arial" w:cs="Arial"/>
          <w:b/>
          <w:sz w:val="24"/>
          <w:szCs w:val="24"/>
        </w:rPr>
        <w:t>José Scherer</w:t>
      </w:r>
    </w:p>
    <w:p w14:paraId="16BFD1CA" w14:textId="4C8B1C78" w:rsidR="00E576D9" w:rsidRPr="009B4507" w:rsidRDefault="00156054" w:rsidP="001B08D1">
      <w:pPr>
        <w:ind w:left="2923" w:right="2943"/>
        <w:jc w:val="center"/>
        <w:rPr>
          <w:rFonts w:ascii="Arial" w:eastAsia="Calibri" w:hAnsi="Arial" w:cs="Arial"/>
          <w:sz w:val="18"/>
          <w:szCs w:val="18"/>
        </w:rPr>
      </w:pPr>
      <w:r w:rsidRPr="009B4507">
        <w:rPr>
          <w:rFonts w:ascii="Arial" w:eastAsia="Calibri" w:hAnsi="Arial" w:cs="Arial"/>
          <w:w w:val="99"/>
          <w:sz w:val="18"/>
          <w:szCs w:val="18"/>
        </w:rPr>
        <w:t>Secretário</w:t>
      </w:r>
      <w:r w:rsidRPr="009B4507">
        <w:rPr>
          <w:rFonts w:ascii="Arial" w:eastAsia="Calibri" w:hAnsi="Arial" w:cs="Arial"/>
          <w:sz w:val="18"/>
          <w:szCs w:val="18"/>
        </w:rPr>
        <w:t xml:space="preserve"> </w:t>
      </w:r>
      <w:r w:rsidRPr="009B4507">
        <w:rPr>
          <w:rFonts w:ascii="Arial" w:eastAsia="Calibri" w:hAnsi="Arial" w:cs="Arial"/>
          <w:w w:val="99"/>
          <w:sz w:val="18"/>
          <w:szCs w:val="18"/>
        </w:rPr>
        <w:t>Municipal</w:t>
      </w:r>
      <w:r w:rsidRPr="009B4507">
        <w:rPr>
          <w:rFonts w:ascii="Arial" w:eastAsia="Calibri" w:hAnsi="Arial" w:cs="Arial"/>
          <w:sz w:val="18"/>
          <w:szCs w:val="18"/>
        </w:rPr>
        <w:t xml:space="preserve"> </w:t>
      </w:r>
      <w:r w:rsidRPr="009B4507">
        <w:rPr>
          <w:rFonts w:ascii="Arial" w:eastAsia="Calibri" w:hAnsi="Arial" w:cs="Arial"/>
          <w:w w:val="99"/>
          <w:sz w:val="18"/>
          <w:szCs w:val="18"/>
        </w:rPr>
        <w:t>de</w:t>
      </w:r>
      <w:r w:rsidRPr="009B4507">
        <w:rPr>
          <w:rFonts w:ascii="Arial" w:eastAsia="Calibri" w:hAnsi="Arial" w:cs="Arial"/>
          <w:sz w:val="18"/>
          <w:szCs w:val="18"/>
        </w:rPr>
        <w:t xml:space="preserve"> </w:t>
      </w:r>
      <w:r w:rsidRPr="009B4507">
        <w:rPr>
          <w:rFonts w:ascii="Arial" w:eastAsia="Calibri" w:hAnsi="Arial" w:cs="Arial"/>
          <w:w w:val="99"/>
          <w:sz w:val="18"/>
          <w:szCs w:val="18"/>
        </w:rPr>
        <w:t xml:space="preserve">Cultura </w:t>
      </w:r>
      <w:proofErr w:type="gramStart"/>
      <w:r w:rsidRPr="009B4507">
        <w:rPr>
          <w:rFonts w:ascii="Arial" w:eastAsia="Calibri" w:hAnsi="Arial" w:cs="Arial"/>
          <w:w w:val="99"/>
          <w:sz w:val="18"/>
          <w:szCs w:val="18"/>
        </w:rPr>
        <w:t>Portaria</w:t>
      </w:r>
      <w:r w:rsidRPr="009B4507">
        <w:rPr>
          <w:rFonts w:ascii="Arial" w:eastAsia="Calibri" w:hAnsi="Arial" w:cs="Arial"/>
          <w:sz w:val="18"/>
          <w:szCs w:val="18"/>
        </w:rPr>
        <w:t xml:space="preserve"> </w:t>
      </w:r>
      <w:r w:rsidR="001B08D1">
        <w:rPr>
          <w:rFonts w:ascii="Arial" w:eastAsia="Calibri" w:hAnsi="Arial" w:cs="Arial"/>
          <w:sz w:val="18"/>
          <w:szCs w:val="18"/>
        </w:rPr>
        <w:t xml:space="preserve"> </w:t>
      </w:r>
      <w:r w:rsidR="009B4507">
        <w:rPr>
          <w:rFonts w:ascii="Arial" w:eastAsia="Calibri" w:hAnsi="Arial" w:cs="Arial"/>
          <w:w w:val="99"/>
          <w:sz w:val="18"/>
          <w:szCs w:val="18"/>
        </w:rPr>
        <w:t>1782</w:t>
      </w:r>
      <w:proofErr w:type="gramEnd"/>
      <w:r w:rsidRPr="009B4507">
        <w:rPr>
          <w:rFonts w:ascii="Arial" w:eastAsia="Calibri" w:hAnsi="Arial" w:cs="Arial"/>
          <w:w w:val="99"/>
          <w:sz w:val="18"/>
          <w:szCs w:val="18"/>
        </w:rPr>
        <w:t>/201</w:t>
      </w:r>
      <w:r w:rsidR="009B4507">
        <w:rPr>
          <w:rFonts w:ascii="Arial" w:eastAsia="Calibri" w:hAnsi="Arial" w:cs="Arial"/>
          <w:w w:val="99"/>
          <w:sz w:val="18"/>
          <w:szCs w:val="18"/>
        </w:rPr>
        <w:t>7</w:t>
      </w:r>
      <w:r w:rsidRPr="009B4507">
        <w:rPr>
          <w:rFonts w:ascii="Arial" w:eastAsia="Calibri" w:hAnsi="Arial" w:cs="Arial"/>
          <w:sz w:val="18"/>
          <w:szCs w:val="18"/>
        </w:rPr>
        <w:t xml:space="preserve"> </w:t>
      </w:r>
      <w:r w:rsidRPr="009B4507">
        <w:rPr>
          <w:rFonts w:ascii="Arial" w:eastAsia="Calibri" w:hAnsi="Arial" w:cs="Arial"/>
          <w:w w:val="99"/>
          <w:sz w:val="18"/>
          <w:szCs w:val="18"/>
        </w:rPr>
        <w:t>-</w:t>
      </w:r>
      <w:r w:rsidRPr="009B4507">
        <w:rPr>
          <w:rFonts w:ascii="Arial" w:eastAsia="Calibri" w:hAnsi="Arial" w:cs="Arial"/>
          <w:sz w:val="18"/>
          <w:szCs w:val="18"/>
        </w:rPr>
        <w:t xml:space="preserve"> </w:t>
      </w:r>
      <w:r w:rsidRPr="009B4507">
        <w:rPr>
          <w:rFonts w:ascii="Arial" w:eastAsia="Calibri" w:hAnsi="Arial" w:cs="Arial"/>
          <w:w w:val="99"/>
          <w:sz w:val="18"/>
          <w:szCs w:val="18"/>
        </w:rPr>
        <w:t>GP</w:t>
      </w:r>
    </w:p>
    <w:p w14:paraId="57DFF957" w14:textId="77777777" w:rsidR="00E576D9" w:rsidRPr="009B4507" w:rsidRDefault="00E576D9" w:rsidP="00F73E02">
      <w:pPr>
        <w:jc w:val="both"/>
        <w:rPr>
          <w:sz w:val="18"/>
          <w:szCs w:val="18"/>
        </w:rPr>
      </w:pPr>
    </w:p>
    <w:p w14:paraId="466D58F8" w14:textId="77777777" w:rsidR="009B4507" w:rsidRDefault="009B4507" w:rsidP="00F73E02">
      <w:pPr>
        <w:jc w:val="both"/>
      </w:pPr>
    </w:p>
    <w:p w14:paraId="6BFAFE2E" w14:textId="77777777" w:rsidR="004C6EF1" w:rsidRPr="00AA3FA9" w:rsidRDefault="004C6EF1" w:rsidP="00F73E02">
      <w:pPr>
        <w:jc w:val="both"/>
      </w:pPr>
    </w:p>
    <w:p w14:paraId="16F60D9E" w14:textId="77777777" w:rsidR="009B4507" w:rsidRPr="00AA3FA9" w:rsidRDefault="009B4507" w:rsidP="00F73E02">
      <w:pPr>
        <w:jc w:val="both"/>
        <w:rPr>
          <w:rFonts w:ascii="Arial" w:hAnsi="Arial" w:cs="Arial"/>
        </w:rPr>
      </w:pPr>
      <w:r w:rsidRPr="00AA3FA9">
        <w:rPr>
          <w:rFonts w:ascii="Arial" w:hAnsi="Arial" w:cs="Arial"/>
        </w:rPr>
        <w:t>Comissão Eleitoral</w:t>
      </w:r>
    </w:p>
    <w:p w14:paraId="7875373E" w14:textId="77777777" w:rsidR="00E576D9" w:rsidRPr="00AA3FA9" w:rsidRDefault="00E576D9" w:rsidP="00F73E02">
      <w:pPr>
        <w:jc w:val="both"/>
        <w:rPr>
          <w:rFonts w:ascii="Arial" w:hAnsi="Arial" w:cs="Arial"/>
        </w:rPr>
      </w:pPr>
    </w:p>
    <w:p w14:paraId="43D5455A" w14:textId="77777777" w:rsidR="004E37EF" w:rsidRPr="00AA3FA9" w:rsidRDefault="004E37EF" w:rsidP="00F73E02">
      <w:pPr>
        <w:jc w:val="both"/>
        <w:rPr>
          <w:rFonts w:ascii="Arial" w:hAnsi="Arial" w:cs="Arial"/>
        </w:rPr>
      </w:pPr>
      <w:r w:rsidRPr="00AA3FA9">
        <w:rPr>
          <w:rFonts w:ascii="Arial" w:hAnsi="Arial" w:cs="Arial"/>
        </w:rPr>
        <w:t>Airton Souza de Oliveira</w:t>
      </w:r>
    </w:p>
    <w:p w14:paraId="67D26309" w14:textId="77777777" w:rsidR="004E37EF" w:rsidRPr="00AA3FA9" w:rsidRDefault="00B31097" w:rsidP="00F73E02">
      <w:pPr>
        <w:jc w:val="both"/>
        <w:rPr>
          <w:rFonts w:ascii="Arial" w:hAnsi="Arial" w:cs="Arial"/>
        </w:rPr>
      </w:pPr>
      <w:r w:rsidRPr="00AA3FA9">
        <w:rPr>
          <w:rFonts w:ascii="Arial" w:hAnsi="Arial" w:cs="Arial"/>
        </w:rPr>
        <w:t>José Lindenberg Acácio</w:t>
      </w:r>
    </w:p>
    <w:p w14:paraId="0D2E4C34" w14:textId="7310F240" w:rsidR="004E37EF" w:rsidRPr="00AA3FA9" w:rsidRDefault="00E51F73" w:rsidP="00F73E02">
      <w:pPr>
        <w:jc w:val="both"/>
      </w:pPr>
      <w:r>
        <w:rPr>
          <w:rFonts w:ascii="Arial" w:hAnsi="Arial" w:cs="Arial"/>
        </w:rPr>
        <w:t>Jackson Cle</w:t>
      </w:r>
      <w:r w:rsidR="00A61ED8" w:rsidRPr="00AA3FA9">
        <w:rPr>
          <w:rFonts w:ascii="Arial" w:hAnsi="Arial" w:cs="Arial"/>
        </w:rPr>
        <w:t>y Pereira Gouv</w:t>
      </w:r>
      <w:r>
        <w:rPr>
          <w:rFonts w:ascii="Arial" w:hAnsi="Arial" w:cs="Arial"/>
        </w:rPr>
        <w:t>e</w:t>
      </w:r>
      <w:r w:rsidR="00A61ED8" w:rsidRPr="00AA3FA9">
        <w:rPr>
          <w:rFonts w:ascii="Arial" w:hAnsi="Arial" w:cs="Arial"/>
        </w:rPr>
        <w:t>ia</w:t>
      </w:r>
    </w:p>
    <w:p w14:paraId="442E2B00" w14:textId="77777777" w:rsidR="00E576D9" w:rsidRPr="0067764B" w:rsidRDefault="00E576D9" w:rsidP="00F73E02">
      <w:pPr>
        <w:jc w:val="both"/>
        <w:rPr>
          <w:color w:val="FF0000"/>
        </w:rPr>
      </w:pPr>
    </w:p>
    <w:p w14:paraId="3A347D1C" w14:textId="77777777" w:rsidR="00E576D9" w:rsidRPr="0067764B" w:rsidRDefault="00E576D9" w:rsidP="00F73E02">
      <w:pPr>
        <w:spacing w:line="200" w:lineRule="exact"/>
        <w:jc w:val="both"/>
        <w:rPr>
          <w:color w:val="FF0000"/>
        </w:rPr>
      </w:pPr>
    </w:p>
    <w:p w14:paraId="0AB07A69" w14:textId="77777777" w:rsidR="004E37EF" w:rsidRDefault="004E37EF" w:rsidP="00F73E02">
      <w:pPr>
        <w:spacing w:line="200" w:lineRule="exact"/>
        <w:jc w:val="both"/>
      </w:pPr>
    </w:p>
    <w:p w14:paraId="2F54BC74" w14:textId="77777777" w:rsidR="004E37EF" w:rsidRDefault="004E37EF" w:rsidP="00F73E02">
      <w:pPr>
        <w:spacing w:line="200" w:lineRule="exact"/>
        <w:jc w:val="both"/>
      </w:pPr>
    </w:p>
    <w:p w14:paraId="60CE6B5B" w14:textId="77777777" w:rsidR="004E37EF" w:rsidRDefault="004E37EF" w:rsidP="00F73E02">
      <w:pPr>
        <w:spacing w:line="200" w:lineRule="exact"/>
        <w:jc w:val="both"/>
      </w:pPr>
    </w:p>
    <w:p w14:paraId="69F96B41" w14:textId="77777777" w:rsidR="004E37EF" w:rsidRDefault="004E37EF" w:rsidP="00F73E02">
      <w:pPr>
        <w:spacing w:line="200" w:lineRule="exact"/>
        <w:jc w:val="both"/>
      </w:pPr>
    </w:p>
    <w:p w14:paraId="20949DB8" w14:textId="77777777" w:rsidR="004E37EF" w:rsidRDefault="004E37EF" w:rsidP="00F73E02">
      <w:pPr>
        <w:spacing w:line="200" w:lineRule="exact"/>
        <w:jc w:val="both"/>
      </w:pPr>
    </w:p>
    <w:p w14:paraId="00734E0D" w14:textId="77777777" w:rsidR="004E37EF" w:rsidRDefault="004E37EF" w:rsidP="00F73E02">
      <w:pPr>
        <w:spacing w:line="200" w:lineRule="exact"/>
        <w:jc w:val="both"/>
      </w:pPr>
    </w:p>
    <w:p w14:paraId="6285F0A8" w14:textId="2B5185F6" w:rsidR="004E37EF" w:rsidRDefault="004E37EF" w:rsidP="00F73E02">
      <w:pPr>
        <w:spacing w:line="200" w:lineRule="exact"/>
        <w:jc w:val="both"/>
      </w:pPr>
    </w:p>
    <w:p w14:paraId="718CF1BA" w14:textId="472251B9" w:rsidR="001B08D1" w:rsidRDefault="001B08D1" w:rsidP="00F73E02">
      <w:pPr>
        <w:spacing w:line="200" w:lineRule="exact"/>
        <w:jc w:val="both"/>
      </w:pPr>
    </w:p>
    <w:p w14:paraId="0AA60871" w14:textId="1E9E8F8D" w:rsidR="001B08D1" w:rsidRDefault="001B08D1" w:rsidP="00F73E02">
      <w:pPr>
        <w:spacing w:line="200" w:lineRule="exact"/>
        <w:jc w:val="both"/>
      </w:pPr>
    </w:p>
    <w:p w14:paraId="43F5C60D" w14:textId="46BBB28B" w:rsidR="001B08D1" w:rsidRDefault="001B08D1" w:rsidP="00F73E02">
      <w:pPr>
        <w:spacing w:line="200" w:lineRule="exact"/>
        <w:jc w:val="both"/>
      </w:pPr>
    </w:p>
    <w:p w14:paraId="29BD65D3" w14:textId="61F815A2" w:rsidR="001B08D1" w:rsidRDefault="001B08D1" w:rsidP="00F73E02">
      <w:pPr>
        <w:spacing w:line="200" w:lineRule="exact"/>
        <w:jc w:val="both"/>
      </w:pPr>
    </w:p>
    <w:p w14:paraId="0562DAB8" w14:textId="3C6D89C7" w:rsidR="001B08D1" w:rsidRDefault="001B08D1" w:rsidP="00F73E02">
      <w:pPr>
        <w:spacing w:line="200" w:lineRule="exact"/>
        <w:jc w:val="both"/>
      </w:pPr>
    </w:p>
    <w:p w14:paraId="514B7554" w14:textId="56E0EFC8" w:rsidR="001B08D1" w:rsidRDefault="001B08D1" w:rsidP="00F73E02">
      <w:pPr>
        <w:spacing w:line="200" w:lineRule="exact"/>
        <w:jc w:val="both"/>
      </w:pPr>
    </w:p>
    <w:p w14:paraId="0E5BA473" w14:textId="6CC08C9E" w:rsidR="001B08D1" w:rsidRDefault="001B08D1" w:rsidP="00F73E02">
      <w:pPr>
        <w:spacing w:line="200" w:lineRule="exact"/>
        <w:jc w:val="both"/>
      </w:pPr>
    </w:p>
    <w:p w14:paraId="31DF761F" w14:textId="64C34C51" w:rsidR="001B08D1" w:rsidRDefault="001B08D1" w:rsidP="00F73E02">
      <w:pPr>
        <w:spacing w:line="200" w:lineRule="exact"/>
        <w:jc w:val="both"/>
      </w:pPr>
    </w:p>
    <w:p w14:paraId="33539D16" w14:textId="29BE30C8" w:rsidR="001B08D1" w:rsidRDefault="001B08D1" w:rsidP="00F73E02">
      <w:pPr>
        <w:spacing w:line="200" w:lineRule="exact"/>
        <w:jc w:val="both"/>
      </w:pPr>
    </w:p>
    <w:p w14:paraId="00622FB1" w14:textId="51CC5445" w:rsidR="001B08D1" w:rsidRDefault="001B08D1" w:rsidP="00F73E02">
      <w:pPr>
        <w:spacing w:line="200" w:lineRule="exact"/>
        <w:jc w:val="both"/>
      </w:pPr>
    </w:p>
    <w:p w14:paraId="26C9B309" w14:textId="22E62B93" w:rsidR="001B08D1" w:rsidRDefault="001B08D1" w:rsidP="00F73E02">
      <w:pPr>
        <w:spacing w:line="200" w:lineRule="exact"/>
        <w:jc w:val="both"/>
      </w:pPr>
    </w:p>
    <w:p w14:paraId="73226EEE" w14:textId="0B069A13" w:rsidR="001B08D1" w:rsidRDefault="001B08D1" w:rsidP="00F73E02">
      <w:pPr>
        <w:spacing w:line="200" w:lineRule="exact"/>
        <w:jc w:val="both"/>
      </w:pPr>
    </w:p>
    <w:p w14:paraId="175176E3" w14:textId="2B4AADD8" w:rsidR="001B08D1" w:rsidRDefault="001B08D1" w:rsidP="00F73E02">
      <w:pPr>
        <w:spacing w:line="200" w:lineRule="exact"/>
        <w:jc w:val="both"/>
      </w:pPr>
    </w:p>
    <w:p w14:paraId="6AFC06F7" w14:textId="61A42737" w:rsidR="001B08D1" w:rsidRDefault="001B08D1" w:rsidP="00F73E02">
      <w:pPr>
        <w:spacing w:line="200" w:lineRule="exact"/>
        <w:jc w:val="both"/>
      </w:pPr>
    </w:p>
    <w:p w14:paraId="718161FD" w14:textId="0B990E2A" w:rsidR="001B08D1" w:rsidRDefault="001B08D1" w:rsidP="00F73E02">
      <w:pPr>
        <w:spacing w:line="200" w:lineRule="exact"/>
        <w:jc w:val="both"/>
      </w:pPr>
    </w:p>
    <w:p w14:paraId="09C1206D" w14:textId="5105ADCB" w:rsidR="001B08D1" w:rsidRDefault="001B08D1" w:rsidP="00F73E02">
      <w:pPr>
        <w:spacing w:line="200" w:lineRule="exact"/>
        <w:jc w:val="both"/>
      </w:pPr>
    </w:p>
    <w:p w14:paraId="61E9276D" w14:textId="489A62E7" w:rsidR="001B08D1" w:rsidRDefault="001B08D1" w:rsidP="00F73E02">
      <w:pPr>
        <w:spacing w:line="200" w:lineRule="exact"/>
        <w:jc w:val="both"/>
      </w:pPr>
    </w:p>
    <w:p w14:paraId="65D11DBE" w14:textId="226EFC75" w:rsidR="001B08D1" w:rsidRDefault="001B08D1" w:rsidP="00F73E02">
      <w:pPr>
        <w:spacing w:line="200" w:lineRule="exact"/>
        <w:jc w:val="both"/>
      </w:pPr>
    </w:p>
    <w:p w14:paraId="16D7E6B4" w14:textId="73BA44D4" w:rsidR="001B08D1" w:rsidRDefault="001B08D1" w:rsidP="00F73E02">
      <w:pPr>
        <w:spacing w:line="200" w:lineRule="exact"/>
        <w:jc w:val="both"/>
      </w:pPr>
    </w:p>
    <w:p w14:paraId="4BEF771F" w14:textId="3CB9AEB6" w:rsidR="001B08D1" w:rsidRDefault="001B08D1" w:rsidP="00F73E02">
      <w:pPr>
        <w:spacing w:line="200" w:lineRule="exact"/>
        <w:jc w:val="both"/>
      </w:pPr>
    </w:p>
    <w:p w14:paraId="3A705CC6" w14:textId="03A3FDE9" w:rsidR="001B08D1" w:rsidRDefault="001B08D1" w:rsidP="00F73E02">
      <w:pPr>
        <w:spacing w:line="200" w:lineRule="exact"/>
        <w:jc w:val="both"/>
      </w:pPr>
    </w:p>
    <w:p w14:paraId="45508F4A" w14:textId="3E95D3D6" w:rsidR="001B08D1" w:rsidRDefault="001B08D1" w:rsidP="00F73E02">
      <w:pPr>
        <w:spacing w:line="200" w:lineRule="exact"/>
        <w:jc w:val="both"/>
      </w:pPr>
    </w:p>
    <w:p w14:paraId="14EC9D4D" w14:textId="545B3D4E" w:rsidR="001B08D1" w:rsidRDefault="001B08D1" w:rsidP="00F73E02">
      <w:pPr>
        <w:spacing w:line="200" w:lineRule="exact"/>
        <w:jc w:val="both"/>
      </w:pPr>
    </w:p>
    <w:p w14:paraId="4B4BCB3A" w14:textId="35C04D82" w:rsidR="001B08D1" w:rsidRDefault="001B08D1" w:rsidP="00F73E02">
      <w:pPr>
        <w:spacing w:line="200" w:lineRule="exact"/>
        <w:jc w:val="both"/>
      </w:pPr>
    </w:p>
    <w:p w14:paraId="2D6A3B1C" w14:textId="5F6A7491" w:rsidR="001B08D1" w:rsidRDefault="001B08D1" w:rsidP="00F73E02">
      <w:pPr>
        <w:spacing w:line="200" w:lineRule="exact"/>
        <w:jc w:val="both"/>
      </w:pPr>
    </w:p>
    <w:p w14:paraId="1206BEE3" w14:textId="27D5C6A2" w:rsidR="001B08D1" w:rsidRDefault="001B08D1" w:rsidP="00F73E02">
      <w:pPr>
        <w:spacing w:line="200" w:lineRule="exact"/>
        <w:jc w:val="both"/>
      </w:pPr>
    </w:p>
    <w:p w14:paraId="4F320938" w14:textId="4D98976A" w:rsidR="001B08D1" w:rsidRDefault="001B08D1" w:rsidP="00F73E02">
      <w:pPr>
        <w:spacing w:line="200" w:lineRule="exact"/>
        <w:jc w:val="both"/>
      </w:pPr>
    </w:p>
    <w:p w14:paraId="71F590D3" w14:textId="74C1EE41" w:rsidR="001B08D1" w:rsidRDefault="001B08D1" w:rsidP="00F73E02">
      <w:pPr>
        <w:spacing w:line="200" w:lineRule="exact"/>
        <w:jc w:val="both"/>
      </w:pPr>
    </w:p>
    <w:p w14:paraId="4EDE1A57" w14:textId="39A556A5" w:rsidR="001B08D1" w:rsidRDefault="001B08D1" w:rsidP="00F73E02">
      <w:pPr>
        <w:spacing w:line="200" w:lineRule="exact"/>
        <w:jc w:val="both"/>
      </w:pPr>
    </w:p>
    <w:p w14:paraId="16F9C605" w14:textId="072E6BA3" w:rsidR="001B08D1" w:rsidRDefault="001B08D1" w:rsidP="00F73E02">
      <w:pPr>
        <w:spacing w:line="200" w:lineRule="exact"/>
        <w:jc w:val="both"/>
      </w:pPr>
    </w:p>
    <w:p w14:paraId="1AE3FA13" w14:textId="36FD64AC" w:rsidR="001B08D1" w:rsidRDefault="001B08D1" w:rsidP="00F73E02">
      <w:pPr>
        <w:spacing w:line="200" w:lineRule="exact"/>
        <w:jc w:val="both"/>
      </w:pPr>
    </w:p>
    <w:p w14:paraId="320BF60C" w14:textId="4BFD996A" w:rsidR="001B08D1" w:rsidRDefault="001B08D1" w:rsidP="00F73E02">
      <w:pPr>
        <w:spacing w:line="200" w:lineRule="exact"/>
        <w:jc w:val="both"/>
      </w:pPr>
    </w:p>
    <w:p w14:paraId="5AF3568E" w14:textId="444C5C0E" w:rsidR="00962414" w:rsidRDefault="00962414" w:rsidP="00F73E02">
      <w:pPr>
        <w:spacing w:line="200" w:lineRule="exact"/>
        <w:jc w:val="both"/>
      </w:pPr>
    </w:p>
    <w:p w14:paraId="40745017" w14:textId="49315560" w:rsidR="00962414" w:rsidRDefault="00962414" w:rsidP="00F73E02">
      <w:pPr>
        <w:spacing w:line="200" w:lineRule="exact"/>
        <w:jc w:val="both"/>
      </w:pPr>
    </w:p>
    <w:p w14:paraId="04A5279C" w14:textId="4EED3615" w:rsidR="00962414" w:rsidRDefault="00962414" w:rsidP="00F73E02">
      <w:pPr>
        <w:spacing w:line="200" w:lineRule="exact"/>
        <w:jc w:val="both"/>
      </w:pPr>
    </w:p>
    <w:p w14:paraId="7D40961F" w14:textId="31CC22F1" w:rsidR="00962414" w:rsidRDefault="00962414" w:rsidP="00F73E02">
      <w:pPr>
        <w:spacing w:line="200" w:lineRule="exact"/>
        <w:jc w:val="both"/>
      </w:pPr>
    </w:p>
    <w:p w14:paraId="7F653ECE" w14:textId="6A275B12" w:rsidR="00962414" w:rsidRDefault="00962414" w:rsidP="00F73E02">
      <w:pPr>
        <w:spacing w:line="200" w:lineRule="exact"/>
        <w:jc w:val="both"/>
      </w:pPr>
    </w:p>
    <w:p w14:paraId="02DDB3A9" w14:textId="0E420003" w:rsidR="00962414" w:rsidRDefault="00962414" w:rsidP="00F73E02">
      <w:pPr>
        <w:spacing w:line="200" w:lineRule="exact"/>
        <w:jc w:val="both"/>
      </w:pPr>
    </w:p>
    <w:p w14:paraId="15072D9D" w14:textId="4F6DA531" w:rsidR="00962414" w:rsidRDefault="00962414" w:rsidP="00F73E02">
      <w:pPr>
        <w:spacing w:line="200" w:lineRule="exact"/>
        <w:jc w:val="both"/>
      </w:pPr>
    </w:p>
    <w:p w14:paraId="3C673BBE" w14:textId="5F6BB3ED" w:rsidR="00962414" w:rsidRDefault="00962414" w:rsidP="00F73E02">
      <w:pPr>
        <w:spacing w:line="200" w:lineRule="exact"/>
        <w:jc w:val="both"/>
      </w:pPr>
    </w:p>
    <w:p w14:paraId="41E26503" w14:textId="77777777" w:rsidR="00962414" w:rsidRDefault="00962414" w:rsidP="00F73E02">
      <w:pPr>
        <w:spacing w:line="200" w:lineRule="exact"/>
        <w:jc w:val="both"/>
      </w:pPr>
    </w:p>
    <w:p w14:paraId="45D92C87" w14:textId="378E0DE3" w:rsidR="001B08D1" w:rsidRDefault="001B08D1" w:rsidP="00F73E02">
      <w:pPr>
        <w:spacing w:line="200" w:lineRule="exact"/>
        <w:jc w:val="both"/>
      </w:pPr>
    </w:p>
    <w:p w14:paraId="5FB784F2" w14:textId="1E741CB2" w:rsidR="001B08D1" w:rsidRDefault="001B08D1" w:rsidP="00F73E02">
      <w:pPr>
        <w:spacing w:line="200" w:lineRule="exact"/>
        <w:jc w:val="both"/>
      </w:pPr>
    </w:p>
    <w:p w14:paraId="677D97E7" w14:textId="77777777" w:rsidR="001B08D1" w:rsidRDefault="001B08D1" w:rsidP="00F73E02">
      <w:pPr>
        <w:spacing w:line="200" w:lineRule="exact"/>
        <w:jc w:val="both"/>
      </w:pPr>
    </w:p>
    <w:p w14:paraId="476E561E" w14:textId="77777777" w:rsidR="004E37EF" w:rsidRDefault="004E37EF" w:rsidP="00F73E02">
      <w:pPr>
        <w:spacing w:line="200" w:lineRule="exact"/>
        <w:jc w:val="both"/>
      </w:pPr>
    </w:p>
    <w:p w14:paraId="6EEA9037" w14:textId="77777777" w:rsidR="004E37EF" w:rsidRDefault="004E37EF" w:rsidP="00F73E02">
      <w:pPr>
        <w:spacing w:line="200" w:lineRule="exact"/>
        <w:jc w:val="both"/>
      </w:pPr>
    </w:p>
    <w:p w14:paraId="37AB8D96" w14:textId="77777777" w:rsidR="004E37EF" w:rsidRDefault="004E37EF" w:rsidP="00F73E02">
      <w:pPr>
        <w:spacing w:line="200" w:lineRule="exact"/>
        <w:jc w:val="both"/>
      </w:pPr>
    </w:p>
    <w:p w14:paraId="4B6373DB" w14:textId="77777777" w:rsidR="004E37EF" w:rsidRDefault="004E37EF" w:rsidP="00F73E02">
      <w:pPr>
        <w:spacing w:line="200" w:lineRule="exact"/>
        <w:jc w:val="both"/>
      </w:pPr>
    </w:p>
    <w:p w14:paraId="41607386" w14:textId="77777777" w:rsidR="004E37EF" w:rsidRDefault="004E37EF" w:rsidP="00F73E02">
      <w:pPr>
        <w:spacing w:line="200" w:lineRule="exact"/>
        <w:jc w:val="both"/>
      </w:pPr>
    </w:p>
    <w:p w14:paraId="2C3CA2CA" w14:textId="77777777" w:rsidR="004E37EF" w:rsidRDefault="004E37EF" w:rsidP="00F73E02">
      <w:pPr>
        <w:spacing w:line="200" w:lineRule="exact"/>
        <w:jc w:val="both"/>
      </w:pPr>
    </w:p>
    <w:p w14:paraId="2D3DE152" w14:textId="77777777" w:rsidR="003C76C6" w:rsidRDefault="003C76C6" w:rsidP="00F73E02">
      <w:pPr>
        <w:spacing w:line="200" w:lineRule="exact"/>
        <w:jc w:val="both"/>
      </w:pPr>
    </w:p>
    <w:p w14:paraId="1CFAB109" w14:textId="51B8322A" w:rsidR="003C76C6" w:rsidRDefault="003C76C6" w:rsidP="001B08D1">
      <w:pPr>
        <w:spacing w:line="360" w:lineRule="auto"/>
        <w:jc w:val="center"/>
        <w:rPr>
          <w:rFonts w:ascii="Arial" w:hAnsi="Arial" w:cs="Arial"/>
          <w:b/>
          <w:sz w:val="24"/>
          <w:szCs w:val="24"/>
        </w:rPr>
      </w:pPr>
      <w:r w:rsidRPr="003C76C6">
        <w:rPr>
          <w:rFonts w:ascii="Arial" w:hAnsi="Arial" w:cs="Arial"/>
          <w:b/>
          <w:sz w:val="24"/>
          <w:szCs w:val="24"/>
        </w:rPr>
        <w:lastRenderedPageBreak/>
        <w:t>ANEXO I – FICHA DE INSCRIÇÃO – CANDIDATO</w:t>
      </w:r>
    </w:p>
    <w:p w14:paraId="226964E7" w14:textId="77777777" w:rsidR="00962414" w:rsidRDefault="00962414" w:rsidP="001B08D1">
      <w:pPr>
        <w:spacing w:line="360" w:lineRule="auto"/>
        <w:jc w:val="center"/>
        <w:rPr>
          <w:rFonts w:ascii="Arial" w:hAnsi="Arial" w:cs="Arial"/>
          <w:b/>
          <w:sz w:val="24"/>
          <w:szCs w:val="24"/>
        </w:rPr>
      </w:pPr>
    </w:p>
    <w:p w14:paraId="38B6A3D7" w14:textId="77777777" w:rsidR="00962414" w:rsidRDefault="00962414" w:rsidP="00962414">
      <w:pPr>
        <w:spacing w:line="360" w:lineRule="auto"/>
        <w:jc w:val="both"/>
        <w:rPr>
          <w:rFonts w:ascii="Arial" w:hAnsi="Arial" w:cs="Arial"/>
          <w:b/>
          <w:sz w:val="24"/>
          <w:szCs w:val="24"/>
        </w:rPr>
      </w:pPr>
      <w:r w:rsidRPr="003C76C6">
        <w:rPr>
          <w:rFonts w:ascii="Arial" w:hAnsi="Arial" w:cs="Arial"/>
          <w:b/>
          <w:sz w:val="24"/>
          <w:szCs w:val="24"/>
        </w:rPr>
        <w:t xml:space="preserve">Inscrição nº_______ </w:t>
      </w:r>
    </w:p>
    <w:p w14:paraId="58665686" w14:textId="77777777" w:rsidR="003C76C6" w:rsidRPr="003C76C6" w:rsidRDefault="003C76C6" w:rsidP="00F73E02">
      <w:pPr>
        <w:spacing w:line="360" w:lineRule="auto"/>
        <w:jc w:val="both"/>
        <w:rPr>
          <w:rFonts w:ascii="Arial" w:hAnsi="Arial" w:cs="Arial"/>
          <w:sz w:val="24"/>
          <w:szCs w:val="24"/>
        </w:rPr>
      </w:pPr>
      <w:r w:rsidRPr="003C76C6">
        <w:rPr>
          <w:rFonts w:ascii="Arial" w:hAnsi="Arial" w:cs="Arial"/>
          <w:sz w:val="24"/>
          <w:szCs w:val="24"/>
        </w:rPr>
        <w:t xml:space="preserve"> </w:t>
      </w:r>
    </w:p>
    <w:p w14:paraId="69122B9E" w14:textId="77777777" w:rsidR="003C76C6" w:rsidRPr="003C76C6" w:rsidRDefault="003C76C6" w:rsidP="00F73E02">
      <w:pPr>
        <w:spacing w:line="360" w:lineRule="auto"/>
        <w:jc w:val="both"/>
        <w:rPr>
          <w:rFonts w:ascii="Arial" w:hAnsi="Arial" w:cs="Arial"/>
          <w:sz w:val="24"/>
          <w:szCs w:val="24"/>
        </w:rPr>
      </w:pPr>
      <w:r>
        <w:rPr>
          <w:rFonts w:ascii="Arial" w:hAnsi="Arial" w:cs="Arial"/>
          <w:sz w:val="24"/>
          <w:szCs w:val="24"/>
        </w:rPr>
        <w:t>Marabá-</w:t>
      </w:r>
      <w:proofErr w:type="gramStart"/>
      <w:r>
        <w:rPr>
          <w:rFonts w:ascii="Arial" w:hAnsi="Arial" w:cs="Arial"/>
          <w:sz w:val="24"/>
          <w:szCs w:val="24"/>
        </w:rPr>
        <w:t>Pará, ......</w:t>
      </w:r>
      <w:proofErr w:type="gramEnd"/>
      <w:r>
        <w:rPr>
          <w:rFonts w:ascii="Arial" w:hAnsi="Arial" w:cs="Arial"/>
          <w:sz w:val="24"/>
          <w:szCs w:val="24"/>
        </w:rPr>
        <w:t xml:space="preserve"> de </w:t>
      </w:r>
      <w:r w:rsidR="009114A5">
        <w:rPr>
          <w:rFonts w:ascii="Arial" w:hAnsi="Arial" w:cs="Arial"/>
          <w:sz w:val="24"/>
          <w:szCs w:val="24"/>
        </w:rPr>
        <w:t>……………………..</w:t>
      </w:r>
      <w:r w:rsidR="004C6EF1">
        <w:rPr>
          <w:rFonts w:ascii="Arial" w:hAnsi="Arial" w:cs="Arial"/>
          <w:sz w:val="24"/>
          <w:szCs w:val="24"/>
        </w:rPr>
        <w:t xml:space="preserve"> de 2022</w:t>
      </w:r>
      <w:r w:rsidRPr="003C76C6">
        <w:rPr>
          <w:rFonts w:ascii="Arial" w:hAnsi="Arial" w:cs="Arial"/>
          <w:sz w:val="24"/>
          <w:szCs w:val="24"/>
        </w:rPr>
        <w:t xml:space="preserve">.   </w:t>
      </w:r>
    </w:p>
    <w:p w14:paraId="79203D89" w14:textId="77777777" w:rsidR="004C6EF1" w:rsidRDefault="004C6EF1" w:rsidP="00F73E02">
      <w:pPr>
        <w:spacing w:line="360" w:lineRule="auto"/>
        <w:jc w:val="both"/>
        <w:rPr>
          <w:rFonts w:ascii="Arial" w:hAnsi="Arial" w:cs="Arial"/>
          <w:sz w:val="24"/>
          <w:szCs w:val="24"/>
        </w:rPr>
      </w:pPr>
    </w:p>
    <w:p w14:paraId="64E5BB9C"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A – Dados do Candidato:  </w:t>
      </w:r>
    </w:p>
    <w:p w14:paraId="5C5B3FD7"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Nome</w:t>
      </w:r>
      <w:proofErr w:type="gramStart"/>
      <w:r w:rsidRPr="003C76C6">
        <w:rPr>
          <w:rFonts w:ascii="Arial" w:hAnsi="Arial" w:cs="Arial"/>
          <w:sz w:val="24"/>
          <w:szCs w:val="24"/>
        </w:rPr>
        <w:t>:_</w:t>
      </w:r>
      <w:proofErr w:type="gramEnd"/>
      <w:r w:rsidRPr="003C76C6">
        <w:rPr>
          <w:rFonts w:ascii="Arial" w:hAnsi="Arial" w:cs="Arial"/>
          <w:sz w:val="24"/>
          <w:szCs w:val="24"/>
        </w:rPr>
        <w:t>________________________________________</w:t>
      </w:r>
      <w:r>
        <w:rPr>
          <w:rFonts w:ascii="Arial" w:hAnsi="Arial" w:cs="Arial"/>
          <w:sz w:val="24"/>
          <w:szCs w:val="24"/>
        </w:rPr>
        <w:t>_______</w:t>
      </w:r>
      <w:r w:rsidR="004C6EF1">
        <w:rPr>
          <w:rFonts w:ascii="Arial" w:hAnsi="Arial" w:cs="Arial"/>
          <w:sz w:val="24"/>
          <w:szCs w:val="24"/>
        </w:rPr>
        <w:t>__</w:t>
      </w:r>
      <w:r>
        <w:rPr>
          <w:rFonts w:ascii="Arial" w:hAnsi="Arial" w:cs="Arial"/>
          <w:sz w:val="24"/>
          <w:szCs w:val="24"/>
        </w:rPr>
        <w:t>____________</w:t>
      </w:r>
    </w:p>
    <w:p w14:paraId="33ACF1B9"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Endereço</w:t>
      </w:r>
      <w:proofErr w:type="gramStart"/>
      <w:r w:rsidRPr="003C76C6">
        <w:rPr>
          <w:rFonts w:ascii="Arial" w:hAnsi="Arial" w:cs="Arial"/>
          <w:sz w:val="24"/>
          <w:szCs w:val="24"/>
        </w:rPr>
        <w:t>:_</w:t>
      </w:r>
      <w:proofErr w:type="gramEnd"/>
      <w:r w:rsidRPr="003C76C6">
        <w:rPr>
          <w:rFonts w:ascii="Arial" w:hAnsi="Arial" w:cs="Arial"/>
          <w:sz w:val="24"/>
          <w:szCs w:val="24"/>
        </w:rPr>
        <w:t>______________________________________</w:t>
      </w:r>
      <w:r>
        <w:rPr>
          <w:rFonts w:ascii="Arial" w:hAnsi="Arial" w:cs="Arial"/>
          <w:sz w:val="24"/>
          <w:szCs w:val="24"/>
        </w:rPr>
        <w:t>__</w:t>
      </w:r>
      <w:r w:rsidR="004C6EF1">
        <w:rPr>
          <w:rFonts w:ascii="Arial" w:hAnsi="Arial" w:cs="Arial"/>
          <w:sz w:val="24"/>
          <w:szCs w:val="24"/>
        </w:rPr>
        <w:t>___</w:t>
      </w:r>
      <w:r>
        <w:rPr>
          <w:rFonts w:ascii="Arial" w:hAnsi="Arial" w:cs="Arial"/>
          <w:sz w:val="24"/>
          <w:szCs w:val="24"/>
        </w:rPr>
        <w:t>______, nº:______</w:t>
      </w:r>
    </w:p>
    <w:p w14:paraId="0CC21F26" w14:textId="77777777" w:rsidR="003C76C6" w:rsidRPr="003C76C6" w:rsidRDefault="003C76C6" w:rsidP="00F73E02">
      <w:pPr>
        <w:spacing w:line="480" w:lineRule="auto"/>
        <w:jc w:val="both"/>
        <w:rPr>
          <w:rFonts w:ascii="Arial" w:hAnsi="Arial" w:cs="Arial"/>
          <w:sz w:val="24"/>
          <w:szCs w:val="24"/>
        </w:rPr>
      </w:pPr>
      <w:r>
        <w:rPr>
          <w:rFonts w:ascii="Arial" w:hAnsi="Arial" w:cs="Arial"/>
          <w:sz w:val="24"/>
          <w:szCs w:val="24"/>
        </w:rPr>
        <w:t>Bairro</w:t>
      </w:r>
      <w:proofErr w:type="gramStart"/>
      <w:r>
        <w:rPr>
          <w:rFonts w:ascii="Arial" w:hAnsi="Arial" w:cs="Arial"/>
          <w:sz w:val="24"/>
          <w:szCs w:val="24"/>
        </w:rPr>
        <w:t>:_</w:t>
      </w:r>
      <w:proofErr w:type="gramEnd"/>
      <w:r>
        <w:rPr>
          <w:rFonts w:ascii="Arial" w:hAnsi="Arial" w:cs="Arial"/>
          <w:sz w:val="24"/>
          <w:szCs w:val="24"/>
        </w:rPr>
        <w:t>_______</w:t>
      </w:r>
      <w:r w:rsidR="004C6EF1">
        <w:rPr>
          <w:rFonts w:ascii="Arial" w:hAnsi="Arial" w:cs="Arial"/>
          <w:sz w:val="24"/>
          <w:szCs w:val="24"/>
        </w:rPr>
        <w:t>__</w:t>
      </w:r>
      <w:r>
        <w:rPr>
          <w:rFonts w:ascii="Arial" w:hAnsi="Arial" w:cs="Arial"/>
          <w:sz w:val="24"/>
          <w:szCs w:val="24"/>
        </w:rPr>
        <w:t>____</w:t>
      </w:r>
      <w:r w:rsidRPr="003C76C6">
        <w:rPr>
          <w:rFonts w:ascii="Arial" w:hAnsi="Arial" w:cs="Arial"/>
          <w:sz w:val="24"/>
          <w:szCs w:val="24"/>
        </w:rPr>
        <w:t xml:space="preserve"> Cidade:</w:t>
      </w:r>
      <w:r>
        <w:rPr>
          <w:rFonts w:ascii="Arial" w:hAnsi="Arial" w:cs="Arial"/>
          <w:sz w:val="24"/>
          <w:szCs w:val="24"/>
        </w:rPr>
        <w:t xml:space="preserve"> Marabá </w:t>
      </w:r>
      <w:r w:rsidRPr="003C76C6">
        <w:rPr>
          <w:rFonts w:ascii="Arial" w:hAnsi="Arial" w:cs="Arial"/>
          <w:sz w:val="24"/>
          <w:szCs w:val="24"/>
        </w:rPr>
        <w:t>UF: PA</w:t>
      </w:r>
      <w:r>
        <w:rPr>
          <w:rFonts w:ascii="Arial" w:hAnsi="Arial" w:cs="Arial"/>
          <w:sz w:val="24"/>
          <w:szCs w:val="24"/>
        </w:rPr>
        <w:t xml:space="preserve"> CEP: _______________________</w:t>
      </w:r>
      <w:r w:rsidRPr="003C76C6">
        <w:rPr>
          <w:rFonts w:ascii="Arial" w:hAnsi="Arial" w:cs="Arial"/>
          <w:sz w:val="24"/>
          <w:szCs w:val="24"/>
        </w:rPr>
        <w:t xml:space="preserve"> </w:t>
      </w:r>
    </w:p>
    <w:p w14:paraId="0E31BF96"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Telefone</w:t>
      </w:r>
      <w:r>
        <w:rPr>
          <w:rFonts w:ascii="Arial" w:hAnsi="Arial" w:cs="Arial"/>
          <w:sz w:val="24"/>
          <w:szCs w:val="24"/>
        </w:rPr>
        <w:t xml:space="preserve"> Residencial</w:t>
      </w:r>
      <w:proofErr w:type="gramStart"/>
      <w:r>
        <w:rPr>
          <w:rFonts w:ascii="Arial" w:hAnsi="Arial" w:cs="Arial"/>
          <w:sz w:val="24"/>
          <w:szCs w:val="24"/>
        </w:rPr>
        <w:t>:_</w:t>
      </w:r>
      <w:proofErr w:type="gramEnd"/>
      <w:r>
        <w:rPr>
          <w:rFonts w:ascii="Arial" w:hAnsi="Arial" w:cs="Arial"/>
          <w:sz w:val="24"/>
          <w:szCs w:val="24"/>
        </w:rPr>
        <w:t>_______</w:t>
      </w:r>
      <w:r w:rsidR="004C6EF1">
        <w:rPr>
          <w:rFonts w:ascii="Arial" w:hAnsi="Arial" w:cs="Arial"/>
          <w:sz w:val="24"/>
          <w:szCs w:val="24"/>
        </w:rPr>
        <w:t>___</w:t>
      </w:r>
      <w:r>
        <w:rPr>
          <w:rFonts w:ascii="Arial" w:hAnsi="Arial" w:cs="Arial"/>
          <w:sz w:val="24"/>
          <w:szCs w:val="24"/>
        </w:rPr>
        <w:t>____</w:t>
      </w:r>
      <w:r w:rsidRPr="003C76C6">
        <w:rPr>
          <w:rFonts w:ascii="Arial" w:hAnsi="Arial" w:cs="Arial"/>
          <w:sz w:val="24"/>
          <w:szCs w:val="24"/>
        </w:rPr>
        <w:t xml:space="preserve"> Telefone Celular: _____________________  </w:t>
      </w:r>
    </w:p>
    <w:p w14:paraId="258F9B9C" w14:textId="77777777" w:rsidR="003C76C6" w:rsidRPr="003C76C6" w:rsidRDefault="003C76C6" w:rsidP="00F73E02">
      <w:pPr>
        <w:spacing w:line="480" w:lineRule="auto"/>
        <w:jc w:val="both"/>
        <w:rPr>
          <w:rFonts w:ascii="Arial" w:hAnsi="Arial" w:cs="Arial"/>
          <w:sz w:val="24"/>
          <w:szCs w:val="24"/>
        </w:rPr>
      </w:pPr>
      <w:r>
        <w:rPr>
          <w:rFonts w:ascii="Arial" w:hAnsi="Arial" w:cs="Arial"/>
          <w:sz w:val="24"/>
          <w:szCs w:val="24"/>
        </w:rPr>
        <w:t>RG _________</w:t>
      </w:r>
      <w:r w:rsidR="004C6EF1">
        <w:rPr>
          <w:rFonts w:ascii="Arial" w:hAnsi="Arial" w:cs="Arial"/>
          <w:sz w:val="24"/>
          <w:szCs w:val="24"/>
        </w:rPr>
        <w:t>____</w:t>
      </w:r>
      <w:r>
        <w:rPr>
          <w:rFonts w:ascii="Arial" w:hAnsi="Arial" w:cs="Arial"/>
          <w:sz w:val="24"/>
          <w:szCs w:val="24"/>
        </w:rPr>
        <w:t>_______ CPF</w:t>
      </w:r>
      <w:r w:rsidRPr="003C76C6">
        <w:rPr>
          <w:rFonts w:ascii="Arial" w:hAnsi="Arial" w:cs="Arial"/>
          <w:sz w:val="24"/>
          <w:szCs w:val="24"/>
        </w:rPr>
        <w:t>________</w:t>
      </w:r>
      <w:r w:rsidR="004C6EF1">
        <w:rPr>
          <w:rFonts w:ascii="Arial" w:hAnsi="Arial" w:cs="Arial"/>
          <w:sz w:val="24"/>
          <w:szCs w:val="24"/>
        </w:rPr>
        <w:t>__</w:t>
      </w:r>
      <w:r w:rsidRPr="003C76C6">
        <w:rPr>
          <w:rFonts w:ascii="Arial" w:hAnsi="Arial" w:cs="Arial"/>
          <w:sz w:val="24"/>
          <w:szCs w:val="24"/>
        </w:rPr>
        <w:t>________</w:t>
      </w:r>
      <w:r>
        <w:rPr>
          <w:rFonts w:ascii="Arial" w:hAnsi="Arial" w:cs="Arial"/>
          <w:sz w:val="24"/>
          <w:szCs w:val="24"/>
        </w:rPr>
        <w:t>__ Data Nasc.___/___/____</w:t>
      </w:r>
      <w:r w:rsidRPr="003C76C6">
        <w:rPr>
          <w:rFonts w:ascii="Arial" w:hAnsi="Arial" w:cs="Arial"/>
          <w:sz w:val="24"/>
          <w:szCs w:val="24"/>
        </w:rPr>
        <w:t xml:space="preserve"> </w:t>
      </w:r>
    </w:p>
    <w:p w14:paraId="11517968" w14:textId="77777777" w:rsidR="003C76C6" w:rsidRPr="003C76C6" w:rsidRDefault="004C6EF1" w:rsidP="00F73E02">
      <w:pPr>
        <w:spacing w:line="480" w:lineRule="auto"/>
        <w:jc w:val="both"/>
        <w:rPr>
          <w:rFonts w:ascii="Arial" w:hAnsi="Arial" w:cs="Arial"/>
          <w:sz w:val="24"/>
          <w:szCs w:val="24"/>
        </w:rPr>
      </w:pPr>
      <w:r>
        <w:rPr>
          <w:rFonts w:ascii="Arial" w:hAnsi="Arial" w:cs="Arial"/>
          <w:sz w:val="24"/>
          <w:szCs w:val="24"/>
        </w:rPr>
        <w:t xml:space="preserve">Grau de Escolaridade: (   ) </w:t>
      </w:r>
      <w:r w:rsidR="003C76C6" w:rsidRPr="003C76C6">
        <w:rPr>
          <w:rFonts w:ascii="Arial" w:hAnsi="Arial" w:cs="Arial"/>
          <w:sz w:val="24"/>
          <w:szCs w:val="24"/>
        </w:rPr>
        <w:t xml:space="preserve">Ensino Fundamental </w:t>
      </w:r>
      <w:r>
        <w:rPr>
          <w:rFonts w:ascii="Arial" w:hAnsi="Arial" w:cs="Arial"/>
          <w:sz w:val="24"/>
          <w:szCs w:val="24"/>
        </w:rPr>
        <w:t xml:space="preserve">  </w:t>
      </w:r>
      <w:r w:rsidR="003C76C6" w:rsidRPr="003C76C6">
        <w:rPr>
          <w:rFonts w:ascii="Arial" w:hAnsi="Arial" w:cs="Arial"/>
          <w:sz w:val="24"/>
          <w:szCs w:val="24"/>
        </w:rPr>
        <w:t>(   ) Ensino Médio</w:t>
      </w:r>
      <w:r>
        <w:rPr>
          <w:rFonts w:ascii="Arial" w:hAnsi="Arial" w:cs="Arial"/>
          <w:sz w:val="24"/>
          <w:szCs w:val="24"/>
        </w:rPr>
        <w:t xml:space="preserve">  </w:t>
      </w:r>
      <w:r w:rsidR="003C76C6" w:rsidRPr="003C76C6">
        <w:rPr>
          <w:rFonts w:ascii="Arial" w:hAnsi="Arial" w:cs="Arial"/>
          <w:sz w:val="24"/>
          <w:szCs w:val="24"/>
        </w:rPr>
        <w:t xml:space="preserve"> (    ) Superior  </w:t>
      </w:r>
    </w:p>
    <w:p w14:paraId="7DAB3410"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E-mail: _____________________________________</w:t>
      </w:r>
      <w:r w:rsidR="004C6EF1">
        <w:rPr>
          <w:rFonts w:ascii="Arial" w:hAnsi="Arial" w:cs="Arial"/>
          <w:sz w:val="24"/>
          <w:szCs w:val="24"/>
        </w:rPr>
        <w:t>_________</w:t>
      </w:r>
      <w:r w:rsidRPr="003C76C6">
        <w:rPr>
          <w:rFonts w:ascii="Arial" w:hAnsi="Arial" w:cs="Arial"/>
          <w:sz w:val="24"/>
          <w:szCs w:val="24"/>
        </w:rPr>
        <w:t xml:space="preserve">________ </w:t>
      </w:r>
    </w:p>
    <w:p w14:paraId="2BF94D3D"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 Obs.: O Candidato é responsável pelas informações declaradas nesta ficha.  </w:t>
      </w:r>
    </w:p>
    <w:p w14:paraId="1614E7B7"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Documentos apresentados:  </w:t>
      </w:r>
    </w:p>
    <w:p w14:paraId="3B0A270E"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9. Comprovante de residência em Marabá;  </w:t>
      </w:r>
    </w:p>
    <w:p w14:paraId="0F891A2F"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10. Documento de identidade com foto;  </w:t>
      </w:r>
    </w:p>
    <w:p w14:paraId="19BE253D" w14:textId="77777777" w:rsid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11. Currículo de atuação no segmento cultural de pretensão a conselheiro municipal;  </w:t>
      </w:r>
    </w:p>
    <w:p w14:paraId="2EA7566D" w14:textId="77777777" w:rsidR="003C76C6" w:rsidRPr="003C76C6" w:rsidRDefault="003C76C6" w:rsidP="00F73E02">
      <w:pPr>
        <w:spacing w:line="480" w:lineRule="auto"/>
        <w:jc w:val="both"/>
        <w:rPr>
          <w:rFonts w:ascii="Arial" w:hAnsi="Arial" w:cs="Arial"/>
          <w:b/>
          <w:sz w:val="24"/>
          <w:szCs w:val="24"/>
        </w:rPr>
      </w:pPr>
      <w:r w:rsidRPr="003C76C6">
        <w:rPr>
          <w:rFonts w:ascii="Arial" w:hAnsi="Arial" w:cs="Arial"/>
          <w:b/>
          <w:sz w:val="24"/>
          <w:szCs w:val="24"/>
        </w:rPr>
        <w:t xml:space="preserve">Parecer Comissão Eleitoral  </w:t>
      </w:r>
    </w:p>
    <w:p w14:paraId="64AB4F17"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Candidatura: (  ) Deferida (  ) Indeferida  </w:t>
      </w:r>
    </w:p>
    <w:p w14:paraId="1B0607BD" w14:textId="77777777" w:rsidR="003C76C6" w:rsidRPr="003C76C6" w:rsidRDefault="003C76C6" w:rsidP="00F73E02">
      <w:pPr>
        <w:spacing w:line="480" w:lineRule="auto"/>
        <w:jc w:val="both"/>
        <w:rPr>
          <w:rFonts w:ascii="Arial" w:hAnsi="Arial" w:cs="Arial"/>
          <w:sz w:val="24"/>
          <w:szCs w:val="24"/>
        </w:rPr>
      </w:pPr>
      <w:r w:rsidRPr="003C76C6">
        <w:rPr>
          <w:rFonts w:ascii="Arial" w:hAnsi="Arial" w:cs="Arial"/>
          <w:sz w:val="24"/>
          <w:szCs w:val="24"/>
        </w:rPr>
        <w:t xml:space="preserve">Motivo do Indeferimento:  </w:t>
      </w:r>
    </w:p>
    <w:p w14:paraId="769AFCAA" w14:textId="58395E72" w:rsidR="00CD1DD7" w:rsidRPr="003C76C6" w:rsidRDefault="003C76C6" w:rsidP="00F73E02">
      <w:pPr>
        <w:spacing w:line="360" w:lineRule="auto"/>
        <w:jc w:val="both"/>
        <w:rPr>
          <w:rFonts w:ascii="Arial" w:hAnsi="Arial" w:cs="Arial"/>
          <w:sz w:val="24"/>
          <w:szCs w:val="24"/>
        </w:rPr>
      </w:pPr>
      <w:r w:rsidRPr="003C76C6">
        <w:rPr>
          <w:rFonts w:ascii="Arial" w:hAnsi="Arial" w:cs="Arial"/>
          <w:sz w:val="24"/>
          <w:szCs w:val="24"/>
        </w:rPr>
        <w:t xml:space="preserve">  </w:t>
      </w:r>
    </w:p>
    <w:p w14:paraId="32DBFEB1" w14:textId="77777777" w:rsidR="003C76C6" w:rsidRPr="003C76C6" w:rsidRDefault="003C76C6" w:rsidP="00F73E02">
      <w:pPr>
        <w:spacing w:line="360" w:lineRule="auto"/>
        <w:jc w:val="both"/>
        <w:rPr>
          <w:rFonts w:ascii="Arial" w:hAnsi="Arial" w:cs="Arial"/>
          <w:sz w:val="24"/>
          <w:szCs w:val="24"/>
        </w:rPr>
      </w:pPr>
      <w:r w:rsidRPr="003C76C6">
        <w:rPr>
          <w:rFonts w:ascii="Arial" w:hAnsi="Arial" w:cs="Arial"/>
          <w:sz w:val="24"/>
          <w:szCs w:val="24"/>
        </w:rPr>
        <w:t xml:space="preserve">Comissão Eleição:  </w:t>
      </w:r>
    </w:p>
    <w:p w14:paraId="3CC6ACBC" w14:textId="77777777" w:rsidR="003C76C6" w:rsidRPr="003C76C6" w:rsidRDefault="003C76C6" w:rsidP="00F73E02">
      <w:pPr>
        <w:spacing w:line="360" w:lineRule="auto"/>
        <w:jc w:val="both"/>
        <w:rPr>
          <w:rFonts w:ascii="Arial" w:hAnsi="Arial" w:cs="Arial"/>
          <w:sz w:val="24"/>
          <w:szCs w:val="24"/>
        </w:rPr>
      </w:pPr>
      <w:r w:rsidRPr="003C76C6">
        <w:rPr>
          <w:rFonts w:ascii="Arial" w:hAnsi="Arial" w:cs="Arial"/>
          <w:sz w:val="24"/>
          <w:szCs w:val="24"/>
        </w:rPr>
        <w:t xml:space="preserve">1................................................................................  </w:t>
      </w:r>
    </w:p>
    <w:p w14:paraId="2CDD795F" w14:textId="77777777" w:rsidR="003C76C6" w:rsidRPr="003C76C6" w:rsidRDefault="003C76C6" w:rsidP="00F73E02">
      <w:pPr>
        <w:spacing w:line="360" w:lineRule="auto"/>
        <w:jc w:val="both"/>
        <w:rPr>
          <w:rFonts w:ascii="Arial" w:hAnsi="Arial" w:cs="Arial"/>
          <w:sz w:val="24"/>
          <w:szCs w:val="24"/>
        </w:rPr>
      </w:pPr>
      <w:r w:rsidRPr="003C76C6">
        <w:rPr>
          <w:rFonts w:ascii="Arial" w:hAnsi="Arial" w:cs="Arial"/>
          <w:sz w:val="24"/>
          <w:szCs w:val="24"/>
        </w:rPr>
        <w:t xml:space="preserve">2................................................................................  </w:t>
      </w:r>
    </w:p>
    <w:p w14:paraId="4785F985" w14:textId="77777777" w:rsidR="003C76C6" w:rsidRPr="003C76C6" w:rsidRDefault="003C76C6" w:rsidP="00F73E02">
      <w:pPr>
        <w:spacing w:line="360" w:lineRule="auto"/>
        <w:jc w:val="both"/>
        <w:rPr>
          <w:rFonts w:ascii="Arial" w:hAnsi="Arial" w:cs="Arial"/>
          <w:sz w:val="24"/>
          <w:szCs w:val="24"/>
        </w:rPr>
      </w:pPr>
      <w:r w:rsidRPr="003C76C6">
        <w:rPr>
          <w:rFonts w:ascii="Arial" w:hAnsi="Arial" w:cs="Arial"/>
          <w:sz w:val="24"/>
          <w:szCs w:val="24"/>
        </w:rPr>
        <w:t xml:space="preserve">3............................................................................... </w:t>
      </w:r>
    </w:p>
    <w:p w14:paraId="79C22C25" w14:textId="77777777" w:rsidR="003C76C6" w:rsidRDefault="003C76C6" w:rsidP="00F73E02">
      <w:pPr>
        <w:spacing w:line="200" w:lineRule="exact"/>
        <w:jc w:val="both"/>
      </w:pPr>
      <w:r>
        <w:t xml:space="preserve"> </w:t>
      </w:r>
    </w:p>
    <w:p w14:paraId="29247690" w14:textId="77777777" w:rsidR="003C76C6" w:rsidRDefault="003C76C6" w:rsidP="00F73E02">
      <w:pPr>
        <w:spacing w:line="200" w:lineRule="exact"/>
        <w:jc w:val="both"/>
      </w:pPr>
      <w:r>
        <w:t xml:space="preserve"> </w:t>
      </w:r>
    </w:p>
    <w:p w14:paraId="76E5342C" w14:textId="77777777" w:rsidR="003C76C6" w:rsidRDefault="003C76C6" w:rsidP="00F73E02">
      <w:pPr>
        <w:spacing w:line="200" w:lineRule="exact"/>
        <w:jc w:val="both"/>
      </w:pPr>
      <w:r>
        <w:lastRenderedPageBreak/>
        <w:t xml:space="preserve"> </w:t>
      </w:r>
    </w:p>
    <w:p w14:paraId="520F6F39" w14:textId="77777777" w:rsidR="003C76C6" w:rsidRDefault="003C76C6" w:rsidP="00F73E02">
      <w:pPr>
        <w:spacing w:line="200" w:lineRule="exact"/>
        <w:jc w:val="both"/>
      </w:pPr>
      <w:r>
        <w:t xml:space="preserve"> </w:t>
      </w:r>
    </w:p>
    <w:p w14:paraId="352AC5A2" w14:textId="77777777" w:rsidR="003C76C6" w:rsidRDefault="003C76C6" w:rsidP="00F73E02">
      <w:pPr>
        <w:spacing w:line="200" w:lineRule="exact"/>
        <w:jc w:val="both"/>
      </w:pPr>
      <w:r>
        <w:t xml:space="preserve"> </w:t>
      </w:r>
    </w:p>
    <w:p w14:paraId="44ECAF38" w14:textId="77777777" w:rsidR="003C76C6" w:rsidRDefault="003C76C6" w:rsidP="00F73E02">
      <w:pPr>
        <w:spacing w:line="200" w:lineRule="exact"/>
        <w:jc w:val="both"/>
      </w:pPr>
      <w:r>
        <w:t xml:space="preserve"> </w:t>
      </w:r>
    </w:p>
    <w:p w14:paraId="470AC93E" w14:textId="77777777" w:rsidR="003C76C6" w:rsidRDefault="003C76C6" w:rsidP="00F73E02">
      <w:pPr>
        <w:spacing w:line="200" w:lineRule="exact"/>
        <w:jc w:val="both"/>
      </w:pPr>
      <w:r>
        <w:t xml:space="preserve"> </w:t>
      </w:r>
    </w:p>
    <w:p w14:paraId="03D71775" w14:textId="77777777" w:rsidR="004C6EF1" w:rsidRDefault="004C6EF1" w:rsidP="00F73E02">
      <w:pPr>
        <w:spacing w:line="360" w:lineRule="auto"/>
        <w:jc w:val="both"/>
        <w:rPr>
          <w:rFonts w:ascii="Arial" w:hAnsi="Arial" w:cs="Arial"/>
          <w:b/>
          <w:sz w:val="32"/>
          <w:szCs w:val="32"/>
        </w:rPr>
      </w:pPr>
    </w:p>
    <w:p w14:paraId="6DABA55D" w14:textId="77777777" w:rsidR="003C76C6" w:rsidRPr="004C6EF1" w:rsidRDefault="003C76C6" w:rsidP="001B08D1">
      <w:pPr>
        <w:spacing w:line="360" w:lineRule="auto"/>
        <w:jc w:val="center"/>
        <w:rPr>
          <w:rFonts w:ascii="Arial" w:hAnsi="Arial" w:cs="Arial"/>
          <w:b/>
          <w:sz w:val="32"/>
          <w:szCs w:val="32"/>
        </w:rPr>
      </w:pPr>
      <w:r w:rsidRPr="004C6EF1">
        <w:rPr>
          <w:rFonts w:ascii="Arial" w:hAnsi="Arial" w:cs="Arial"/>
          <w:b/>
          <w:sz w:val="32"/>
          <w:szCs w:val="32"/>
        </w:rPr>
        <w:t>DECLARAÇÃO</w:t>
      </w:r>
    </w:p>
    <w:p w14:paraId="6CF3D406" w14:textId="77777777" w:rsidR="003C76C6" w:rsidRDefault="003C76C6" w:rsidP="00F73E02">
      <w:pPr>
        <w:spacing w:line="360" w:lineRule="auto"/>
        <w:jc w:val="both"/>
        <w:rPr>
          <w:rFonts w:ascii="Arial" w:hAnsi="Arial" w:cs="Arial"/>
          <w:sz w:val="24"/>
          <w:szCs w:val="24"/>
        </w:rPr>
      </w:pPr>
      <w:r w:rsidRPr="002B4BB6">
        <w:rPr>
          <w:rFonts w:ascii="Arial" w:hAnsi="Arial" w:cs="Arial"/>
          <w:sz w:val="24"/>
          <w:szCs w:val="24"/>
        </w:rPr>
        <w:t xml:space="preserve"> </w:t>
      </w:r>
    </w:p>
    <w:p w14:paraId="6119D21B" w14:textId="77777777" w:rsidR="004C6EF1" w:rsidRPr="002B4BB6" w:rsidRDefault="004C6EF1" w:rsidP="00F73E02">
      <w:pPr>
        <w:spacing w:line="360" w:lineRule="auto"/>
        <w:jc w:val="both"/>
        <w:rPr>
          <w:rFonts w:ascii="Arial" w:hAnsi="Arial" w:cs="Arial"/>
          <w:sz w:val="24"/>
          <w:szCs w:val="24"/>
        </w:rPr>
      </w:pPr>
    </w:p>
    <w:p w14:paraId="369E2D40" w14:textId="77777777" w:rsidR="003C76C6" w:rsidRPr="002B4BB6" w:rsidRDefault="003C76C6" w:rsidP="00F73E02">
      <w:pPr>
        <w:spacing w:line="360" w:lineRule="auto"/>
        <w:jc w:val="both"/>
        <w:rPr>
          <w:rFonts w:ascii="Arial" w:hAnsi="Arial" w:cs="Arial"/>
          <w:sz w:val="24"/>
          <w:szCs w:val="24"/>
        </w:rPr>
      </w:pPr>
      <w:r w:rsidRPr="002B4BB6">
        <w:rPr>
          <w:rFonts w:ascii="Arial" w:hAnsi="Arial" w:cs="Arial"/>
          <w:sz w:val="24"/>
          <w:szCs w:val="24"/>
        </w:rPr>
        <w:t xml:space="preserve"> </w:t>
      </w:r>
    </w:p>
    <w:p w14:paraId="6D3AC91D" w14:textId="77777777" w:rsidR="003C76C6" w:rsidRPr="002B4BB6" w:rsidRDefault="003C76C6" w:rsidP="00F73E02">
      <w:pPr>
        <w:spacing w:line="360" w:lineRule="auto"/>
        <w:jc w:val="both"/>
        <w:rPr>
          <w:rFonts w:ascii="Arial" w:hAnsi="Arial" w:cs="Arial"/>
          <w:sz w:val="24"/>
          <w:szCs w:val="24"/>
        </w:rPr>
      </w:pPr>
      <w:r w:rsidRPr="002B4BB6">
        <w:rPr>
          <w:rFonts w:ascii="Arial" w:hAnsi="Arial" w:cs="Arial"/>
          <w:sz w:val="24"/>
          <w:szCs w:val="24"/>
        </w:rPr>
        <w:t xml:space="preserve"> </w:t>
      </w:r>
    </w:p>
    <w:p w14:paraId="034247B6" w14:textId="0EEC7B4A" w:rsidR="003C76C6" w:rsidRPr="002B4BB6" w:rsidRDefault="002B4BB6" w:rsidP="00F73E02">
      <w:pPr>
        <w:spacing w:line="360" w:lineRule="auto"/>
        <w:jc w:val="both"/>
        <w:rPr>
          <w:rFonts w:ascii="Arial" w:hAnsi="Arial" w:cs="Arial"/>
          <w:sz w:val="24"/>
          <w:szCs w:val="24"/>
        </w:rPr>
      </w:pPr>
      <w:r>
        <w:rPr>
          <w:rFonts w:ascii="Arial" w:hAnsi="Arial" w:cs="Arial"/>
          <w:sz w:val="24"/>
          <w:szCs w:val="24"/>
        </w:rPr>
        <w:t xml:space="preserve">        </w:t>
      </w:r>
      <w:r w:rsidR="001B08D1">
        <w:rPr>
          <w:rFonts w:ascii="Arial" w:hAnsi="Arial" w:cs="Arial"/>
          <w:sz w:val="24"/>
          <w:szCs w:val="24"/>
        </w:rPr>
        <w:t xml:space="preserve">          </w:t>
      </w:r>
      <w:r w:rsidR="003C76C6" w:rsidRPr="002B4BB6">
        <w:rPr>
          <w:rFonts w:ascii="Arial" w:hAnsi="Arial" w:cs="Arial"/>
          <w:sz w:val="24"/>
          <w:szCs w:val="24"/>
        </w:rPr>
        <w:t xml:space="preserve">Declaro para fins de inscrição como CANDIDATO no processo de escolha de representantes da sociedade civil junto ao Conselho Municipal de </w:t>
      </w:r>
      <w:r w:rsidR="00A54376">
        <w:rPr>
          <w:rFonts w:ascii="Arial" w:hAnsi="Arial" w:cs="Arial"/>
          <w:sz w:val="24"/>
          <w:szCs w:val="24"/>
        </w:rPr>
        <w:t xml:space="preserve">Política </w:t>
      </w:r>
      <w:r w:rsidR="003C76C6" w:rsidRPr="002B4BB6">
        <w:rPr>
          <w:rFonts w:ascii="Arial" w:hAnsi="Arial" w:cs="Arial"/>
          <w:sz w:val="24"/>
          <w:szCs w:val="24"/>
        </w:rPr>
        <w:t>Cultura</w:t>
      </w:r>
      <w:r w:rsidR="00A54376">
        <w:rPr>
          <w:rFonts w:ascii="Arial" w:hAnsi="Arial" w:cs="Arial"/>
          <w:sz w:val="24"/>
          <w:szCs w:val="24"/>
        </w:rPr>
        <w:t>l</w:t>
      </w:r>
      <w:r w:rsidR="003C76C6" w:rsidRPr="002B4BB6">
        <w:rPr>
          <w:rFonts w:ascii="Arial" w:hAnsi="Arial" w:cs="Arial"/>
          <w:sz w:val="24"/>
          <w:szCs w:val="24"/>
        </w:rPr>
        <w:t xml:space="preserve">, que minha participação atende o presente </w:t>
      </w:r>
      <w:r>
        <w:rPr>
          <w:rFonts w:ascii="Arial" w:hAnsi="Arial" w:cs="Arial"/>
          <w:sz w:val="24"/>
          <w:szCs w:val="24"/>
        </w:rPr>
        <w:t>edital, conforme a</w:t>
      </w:r>
      <w:r w:rsidR="003C76C6" w:rsidRPr="002B4BB6">
        <w:rPr>
          <w:rFonts w:ascii="Arial" w:hAnsi="Arial" w:cs="Arial"/>
          <w:sz w:val="24"/>
          <w:szCs w:val="24"/>
        </w:rPr>
        <w:t xml:space="preserve"> </w:t>
      </w:r>
      <w:r w:rsidRPr="004E37EF">
        <w:rPr>
          <w:rFonts w:ascii="Arial" w:eastAsia="Arial" w:hAnsi="Arial" w:cs="Arial"/>
          <w:sz w:val="24"/>
          <w:szCs w:val="24"/>
        </w:rPr>
        <w:t>Lei Municipal nº 17.639, de 06 de novembro de 2014</w:t>
      </w:r>
      <w:r w:rsidR="00121ED1">
        <w:rPr>
          <w:rFonts w:ascii="Arial" w:eastAsia="Arial" w:hAnsi="Arial" w:cs="Arial"/>
          <w:sz w:val="24"/>
          <w:szCs w:val="24"/>
        </w:rPr>
        <w:t xml:space="preserve">, </w:t>
      </w:r>
      <w:r w:rsidR="003C76C6" w:rsidRPr="002B4BB6">
        <w:rPr>
          <w:rFonts w:ascii="Arial" w:hAnsi="Arial" w:cs="Arial"/>
          <w:sz w:val="24"/>
          <w:szCs w:val="24"/>
        </w:rPr>
        <w:t>na área de</w:t>
      </w:r>
      <w:r>
        <w:rPr>
          <w:rFonts w:ascii="Arial" w:hAnsi="Arial" w:cs="Arial"/>
          <w:sz w:val="24"/>
          <w:szCs w:val="24"/>
        </w:rPr>
        <w:t xml:space="preserve"> </w:t>
      </w:r>
      <w:r w:rsidR="003C76C6" w:rsidRPr="002B4BB6">
        <w:rPr>
          <w:rFonts w:ascii="Arial" w:hAnsi="Arial" w:cs="Arial"/>
          <w:sz w:val="24"/>
          <w:szCs w:val="24"/>
        </w:rPr>
        <w:t>__</w:t>
      </w:r>
      <w:r w:rsidR="00121ED1">
        <w:rPr>
          <w:rFonts w:ascii="Arial" w:hAnsi="Arial" w:cs="Arial"/>
          <w:sz w:val="24"/>
          <w:szCs w:val="24"/>
        </w:rPr>
        <w:t>_______________________________</w:t>
      </w:r>
      <w:r w:rsidR="003C76C6" w:rsidRPr="002B4BB6">
        <w:rPr>
          <w:rFonts w:ascii="Arial" w:hAnsi="Arial" w:cs="Arial"/>
          <w:sz w:val="24"/>
          <w:szCs w:val="24"/>
        </w:rPr>
        <w:t xml:space="preserve"> e, que não ocupo cargo público na esfera municipal, estadual ou federal.  </w:t>
      </w:r>
    </w:p>
    <w:p w14:paraId="20C5D36E" w14:textId="77777777" w:rsidR="003C76C6" w:rsidRPr="002B4BB6" w:rsidRDefault="003C76C6" w:rsidP="00F73E02">
      <w:pPr>
        <w:spacing w:line="360" w:lineRule="auto"/>
        <w:jc w:val="both"/>
        <w:rPr>
          <w:rFonts w:ascii="Arial" w:hAnsi="Arial" w:cs="Arial"/>
          <w:sz w:val="24"/>
          <w:szCs w:val="24"/>
        </w:rPr>
      </w:pPr>
      <w:r w:rsidRPr="002B4BB6">
        <w:rPr>
          <w:rFonts w:ascii="Arial" w:hAnsi="Arial" w:cs="Arial"/>
          <w:sz w:val="24"/>
          <w:szCs w:val="24"/>
        </w:rPr>
        <w:t xml:space="preserve"> </w:t>
      </w:r>
    </w:p>
    <w:p w14:paraId="604CF349" w14:textId="77777777" w:rsidR="003C76C6" w:rsidRDefault="003C76C6" w:rsidP="00F73E02">
      <w:pPr>
        <w:spacing w:line="360" w:lineRule="auto"/>
        <w:jc w:val="both"/>
        <w:rPr>
          <w:rFonts w:ascii="Arial" w:hAnsi="Arial" w:cs="Arial"/>
          <w:sz w:val="24"/>
          <w:szCs w:val="24"/>
        </w:rPr>
      </w:pPr>
      <w:r w:rsidRPr="002B4BB6">
        <w:rPr>
          <w:rFonts w:ascii="Arial" w:hAnsi="Arial" w:cs="Arial"/>
          <w:sz w:val="24"/>
          <w:szCs w:val="24"/>
        </w:rPr>
        <w:t xml:space="preserve"> </w:t>
      </w:r>
    </w:p>
    <w:p w14:paraId="031E1D93" w14:textId="77777777" w:rsidR="002B4BB6" w:rsidRDefault="002B4BB6" w:rsidP="00F73E02">
      <w:pPr>
        <w:spacing w:line="360" w:lineRule="auto"/>
        <w:jc w:val="both"/>
        <w:rPr>
          <w:rFonts w:ascii="Arial" w:hAnsi="Arial" w:cs="Arial"/>
          <w:sz w:val="24"/>
          <w:szCs w:val="24"/>
        </w:rPr>
      </w:pPr>
    </w:p>
    <w:p w14:paraId="35615304" w14:textId="4360D003" w:rsidR="002B4BB6" w:rsidRPr="003C76C6" w:rsidRDefault="002B4BB6" w:rsidP="00F73E02">
      <w:pPr>
        <w:spacing w:line="360" w:lineRule="auto"/>
        <w:jc w:val="both"/>
        <w:rPr>
          <w:rFonts w:ascii="Arial" w:hAnsi="Arial" w:cs="Arial"/>
          <w:sz w:val="24"/>
          <w:szCs w:val="24"/>
        </w:rPr>
      </w:pPr>
      <w:r>
        <w:rPr>
          <w:rFonts w:ascii="Arial" w:hAnsi="Arial" w:cs="Arial"/>
          <w:sz w:val="24"/>
          <w:szCs w:val="24"/>
        </w:rPr>
        <w:t xml:space="preserve">                          </w:t>
      </w:r>
      <w:r w:rsidR="00C77AE2">
        <w:rPr>
          <w:rFonts w:ascii="Arial" w:hAnsi="Arial" w:cs="Arial"/>
          <w:sz w:val="24"/>
          <w:szCs w:val="24"/>
        </w:rPr>
        <w:t xml:space="preserve">            </w:t>
      </w:r>
      <w:r>
        <w:rPr>
          <w:rFonts w:ascii="Arial" w:hAnsi="Arial" w:cs="Arial"/>
          <w:sz w:val="24"/>
          <w:szCs w:val="24"/>
        </w:rPr>
        <w:t xml:space="preserve">           </w:t>
      </w:r>
      <w:r w:rsidR="001B08D1">
        <w:rPr>
          <w:rFonts w:ascii="Arial" w:hAnsi="Arial" w:cs="Arial"/>
          <w:sz w:val="24"/>
          <w:szCs w:val="24"/>
        </w:rPr>
        <w:t xml:space="preserve">     </w:t>
      </w:r>
      <w:r>
        <w:rPr>
          <w:rFonts w:ascii="Arial" w:hAnsi="Arial" w:cs="Arial"/>
          <w:sz w:val="24"/>
          <w:szCs w:val="24"/>
        </w:rPr>
        <w:t>Marabá-</w:t>
      </w:r>
      <w:proofErr w:type="gramStart"/>
      <w:r>
        <w:rPr>
          <w:rFonts w:ascii="Arial" w:hAnsi="Arial" w:cs="Arial"/>
          <w:sz w:val="24"/>
          <w:szCs w:val="24"/>
        </w:rPr>
        <w:t>Pará, ......</w:t>
      </w:r>
      <w:proofErr w:type="gramEnd"/>
      <w:r>
        <w:rPr>
          <w:rFonts w:ascii="Arial" w:hAnsi="Arial" w:cs="Arial"/>
          <w:sz w:val="24"/>
          <w:szCs w:val="24"/>
        </w:rPr>
        <w:t xml:space="preserve"> de </w:t>
      </w:r>
      <w:r w:rsidR="00C77AE2">
        <w:rPr>
          <w:rFonts w:ascii="Arial" w:hAnsi="Arial" w:cs="Arial"/>
          <w:sz w:val="24"/>
          <w:szCs w:val="24"/>
        </w:rPr>
        <w:t>……………………..</w:t>
      </w:r>
      <w:r w:rsidR="004C6EF1">
        <w:rPr>
          <w:rFonts w:ascii="Arial" w:hAnsi="Arial" w:cs="Arial"/>
          <w:sz w:val="24"/>
          <w:szCs w:val="24"/>
        </w:rPr>
        <w:t xml:space="preserve"> de 2022</w:t>
      </w:r>
      <w:r w:rsidRPr="003C76C6">
        <w:rPr>
          <w:rFonts w:ascii="Arial" w:hAnsi="Arial" w:cs="Arial"/>
          <w:sz w:val="24"/>
          <w:szCs w:val="24"/>
        </w:rPr>
        <w:t xml:space="preserve">.   </w:t>
      </w:r>
    </w:p>
    <w:p w14:paraId="71BA8649" w14:textId="77777777" w:rsidR="002B4BB6" w:rsidRDefault="002B4BB6" w:rsidP="00F73E02">
      <w:pPr>
        <w:spacing w:line="360" w:lineRule="auto"/>
        <w:jc w:val="both"/>
        <w:rPr>
          <w:rFonts w:ascii="Arial" w:hAnsi="Arial" w:cs="Arial"/>
          <w:sz w:val="24"/>
          <w:szCs w:val="24"/>
        </w:rPr>
      </w:pPr>
    </w:p>
    <w:p w14:paraId="1BBE9A74" w14:textId="77777777" w:rsidR="002B4BB6" w:rsidRDefault="002B4BB6" w:rsidP="00F73E02">
      <w:pPr>
        <w:jc w:val="both"/>
        <w:rPr>
          <w:rFonts w:ascii="Arial" w:hAnsi="Arial" w:cs="Arial"/>
          <w:sz w:val="24"/>
          <w:szCs w:val="24"/>
        </w:rPr>
      </w:pPr>
    </w:p>
    <w:p w14:paraId="7A381866" w14:textId="77777777" w:rsidR="002B4BB6" w:rsidRDefault="002B4BB6" w:rsidP="00F73E02">
      <w:pPr>
        <w:jc w:val="both"/>
        <w:rPr>
          <w:rFonts w:ascii="Arial" w:hAnsi="Arial" w:cs="Arial"/>
          <w:sz w:val="24"/>
          <w:szCs w:val="24"/>
        </w:rPr>
      </w:pPr>
    </w:p>
    <w:p w14:paraId="550CED1A" w14:textId="77777777" w:rsidR="002B4BB6" w:rsidRDefault="002B4BB6" w:rsidP="001B08D1">
      <w:pPr>
        <w:jc w:val="center"/>
        <w:rPr>
          <w:rFonts w:ascii="Arial" w:hAnsi="Arial" w:cs="Arial"/>
          <w:sz w:val="24"/>
          <w:szCs w:val="24"/>
        </w:rPr>
      </w:pPr>
    </w:p>
    <w:p w14:paraId="6BF0D596" w14:textId="77777777" w:rsidR="002B4BB6" w:rsidRDefault="003C76C6" w:rsidP="001B08D1">
      <w:pPr>
        <w:jc w:val="center"/>
        <w:rPr>
          <w:rFonts w:ascii="Arial" w:hAnsi="Arial" w:cs="Arial"/>
          <w:sz w:val="24"/>
          <w:szCs w:val="24"/>
        </w:rPr>
      </w:pPr>
      <w:r w:rsidRPr="002B4BB6">
        <w:rPr>
          <w:rFonts w:ascii="Arial" w:hAnsi="Arial" w:cs="Arial"/>
          <w:sz w:val="24"/>
          <w:szCs w:val="24"/>
        </w:rPr>
        <w:t>______________</w:t>
      </w:r>
      <w:r w:rsidR="004C6EF1">
        <w:rPr>
          <w:rFonts w:ascii="Arial" w:hAnsi="Arial" w:cs="Arial"/>
          <w:sz w:val="24"/>
          <w:szCs w:val="24"/>
        </w:rPr>
        <w:t>_________</w:t>
      </w:r>
      <w:r w:rsidRPr="002B4BB6">
        <w:rPr>
          <w:rFonts w:ascii="Arial" w:hAnsi="Arial" w:cs="Arial"/>
          <w:sz w:val="24"/>
          <w:szCs w:val="24"/>
        </w:rPr>
        <w:t>____________</w:t>
      </w:r>
    </w:p>
    <w:p w14:paraId="113EBEDA" w14:textId="77777777" w:rsidR="003C76C6" w:rsidRPr="002B4BB6" w:rsidRDefault="008D5992" w:rsidP="001B08D1">
      <w:pPr>
        <w:jc w:val="center"/>
        <w:rPr>
          <w:rFonts w:ascii="Arial" w:hAnsi="Arial" w:cs="Arial"/>
          <w:sz w:val="24"/>
          <w:szCs w:val="24"/>
        </w:rPr>
      </w:pPr>
      <w:r>
        <w:rPr>
          <w:rFonts w:ascii="Arial" w:hAnsi="Arial" w:cs="Arial"/>
          <w:sz w:val="24"/>
          <w:szCs w:val="24"/>
        </w:rPr>
        <w:t>Assinatura do Candidato</w:t>
      </w:r>
    </w:p>
    <w:p w14:paraId="2F2C5F47" w14:textId="77777777" w:rsidR="003C76C6" w:rsidRPr="002B4BB6" w:rsidRDefault="003C76C6" w:rsidP="00F73E02">
      <w:pPr>
        <w:spacing w:line="360" w:lineRule="auto"/>
        <w:jc w:val="both"/>
        <w:rPr>
          <w:rFonts w:ascii="Arial" w:hAnsi="Arial" w:cs="Arial"/>
          <w:sz w:val="24"/>
          <w:szCs w:val="24"/>
        </w:rPr>
      </w:pPr>
      <w:r w:rsidRPr="002B4BB6">
        <w:rPr>
          <w:rFonts w:ascii="Arial" w:hAnsi="Arial" w:cs="Arial"/>
          <w:sz w:val="24"/>
          <w:szCs w:val="24"/>
        </w:rPr>
        <w:t xml:space="preserve"> </w:t>
      </w:r>
    </w:p>
    <w:p w14:paraId="544FF577" w14:textId="77777777" w:rsidR="003C76C6" w:rsidRPr="002B4BB6" w:rsidRDefault="003C76C6" w:rsidP="00F73E02">
      <w:pPr>
        <w:spacing w:line="360" w:lineRule="auto"/>
        <w:jc w:val="both"/>
        <w:rPr>
          <w:rFonts w:ascii="Arial" w:hAnsi="Arial" w:cs="Arial"/>
          <w:sz w:val="24"/>
          <w:szCs w:val="24"/>
        </w:rPr>
      </w:pPr>
    </w:p>
    <w:p w14:paraId="1A88CBCC" w14:textId="77777777" w:rsidR="002B4BB6" w:rsidRPr="002B4BB6" w:rsidRDefault="002B4BB6" w:rsidP="00F73E02">
      <w:pPr>
        <w:spacing w:line="360" w:lineRule="auto"/>
        <w:jc w:val="both"/>
        <w:rPr>
          <w:rFonts w:ascii="Arial" w:hAnsi="Arial" w:cs="Arial"/>
          <w:sz w:val="24"/>
          <w:szCs w:val="24"/>
        </w:rPr>
      </w:pPr>
    </w:p>
    <w:sectPr w:rsidR="002B4BB6" w:rsidRPr="002B4BB6" w:rsidSect="007A6CF8">
      <w:headerReference w:type="default" r:id="rId7"/>
      <w:pgSz w:w="11920" w:h="16840"/>
      <w:pgMar w:top="1134" w:right="1418" w:bottom="73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DE9D9" w14:textId="77777777" w:rsidR="009147B0" w:rsidRDefault="009147B0" w:rsidP="004938FA">
      <w:r>
        <w:separator/>
      </w:r>
    </w:p>
  </w:endnote>
  <w:endnote w:type="continuationSeparator" w:id="0">
    <w:p w14:paraId="77160744" w14:textId="77777777" w:rsidR="009147B0" w:rsidRDefault="009147B0" w:rsidP="0049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6E6A" w14:textId="77777777" w:rsidR="009147B0" w:rsidRDefault="009147B0" w:rsidP="004938FA">
      <w:r>
        <w:separator/>
      </w:r>
    </w:p>
  </w:footnote>
  <w:footnote w:type="continuationSeparator" w:id="0">
    <w:p w14:paraId="0DFBD975" w14:textId="77777777" w:rsidR="009147B0" w:rsidRDefault="009147B0" w:rsidP="0049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855E" w14:textId="77777777" w:rsidR="004938FA" w:rsidRPr="00B35C3B" w:rsidRDefault="000108A8" w:rsidP="002335D0">
    <w:pPr>
      <w:pStyle w:val="Cabealho"/>
      <w:rPr>
        <w:rFonts w:ascii="Arial" w:hAnsi="Arial" w:cs="Arial"/>
        <w:b/>
        <w:sz w:val="24"/>
        <w:szCs w:val="24"/>
      </w:rPr>
    </w:pPr>
    <w:r>
      <w:rPr>
        <w:noProof/>
        <w:lang w:val="pt-BR" w:eastAsia="pt-BR"/>
      </w:rPr>
      <w:drawing>
        <wp:anchor distT="0" distB="0" distL="114300" distR="114300" simplePos="0" relativeHeight="251659264" behindDoc="0" locked="0" layoutInCell="1" allowOverlap="1" wp14:anchorId="35D61F8A" wp14:editId="7284C593">
          <wp:simplePos x="0" y="0"/>
          <wp:positionH relativeFrom="margin">
            <wp:posOffset>64770</wp:posOffset>
          </wp:positionH>
          <wp:positionV relativeFrom="paragraph">
            <wp:posOffset>-76200</wp:posOffset>
          </wp:positionV>
          <wp:extent cx="1281430" cy="723900"/>
          <wp:effectExtent l="0" t="0" r="0" b="0"/>
          <wp:wrapSquare wrapText="bothSides"/>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rotWithShape="1">
                  <a:blip r:embed="rId1">
                    <a:extLst>
                      <a:ext uri="{28A0092B-C50C-407E-A947-70E740481C1C}">
                        <a14:useLocalDpi xmlns:a14="http://schemas.microsoft.com/office/drawing/2010/main" val="0"/>
                      </a:ext>
                    </a:extLst>
                  </a:blip>
                  <a:srcRect l="2283" t="11016" r="45231" b="11865"/>
                  <a:stretch/>
                </pic:blipFill>
                <pic:spPr bwMode="auto">
                  <a:xfrm>
                    <a:off x="0" y="0"/>
                    <a:ext cx="128143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5D0">
      <w:rPr>
        <w:rFonts w:ascii="Arial" w:hAnsi="Arial" w:cs="Arial"/>
        <w:b/>
        <w:sz w:val="24"/>
        <w:szCs w:val="24"/>
      </w:rPr>
      <w:t xml:space="preserve">           </w:t>
    </w:r>
    <w:r w:rsidR="004938FA">
      <w:rPr>
        <w:rFonts w:ascii="Arial" w:hAnsi="Arial" w:cs="Arial"/>
        <w:b/>
        <w:sz w:val="24"/>
        <w:szCs w:val="24"/>
      </w:rPr>
      <w:t xml:space="preserve"> </w:t>
    </w:r>
    <w:r w:rsidR="00143297">
      <w:rPr>
        <w:rFonts w:ascii="Arial" w:hAnsi="Arial" w:cs="Arial"/>
        <w:b/>
        <w:sz w:val="24"/>
        <w:szCs w:val="24"/>
      </w:rPr>
      <w:t xml:space="preserve"> </w:t>
    </w:r>
    <w:r w:rsidR="004938FA" w:rsidRPr="00B35C3B">
      <w:rPr>
        <w:rFonts w:ascii="Arial" w:hAnsi="Arial" w:cs="Arial"/>
        <w:b/>
        <w:sz w:val="24"/>
        <w:szCs w:val="24"/>
      </w:rPr>
      <w:t>PREFEITURA MUNICIPAL DE MARABÁ</w:t>
    </w:r>
  </w:p>
  <w:p w14:paraId="0EBB3C7F" w14:textId="77777777" w:rsidR="004938FA" w:rsidRPr="00B35C3B" w:rsidRDefault="002335D0" w:rsidP="002335D0">
    <w:pPr>
      <w:pStyle w:val="Cabealho"/>
      <w:rPr>
        <w:rFonts w:ascii="Arial" w:hAnsi="Arial" w:cs="Arial"/>
        <w:sz w:val="18"/>
        <w:szCs w:val="18"/>
      </w:rPr>
    </w:pPr>
    <w:r>
      <w:rPr>
        <w:rFonts w:ascii="Arial" w:hAnsi="Arial" w:cs="Arial"/>
        <w:sz w:val="18"/>
        <w:szCs w:val="18"/>
      </w:rPr>
      <w:t xml:space="preserve">                                            </w:t>
    </w:r>
    <w:r w:rsidR="004938FA" w:rsidRPr="00B35C3B">
      <w:rPr>
        <w:rFonts w:ascii="Arial" w:hAnsi="Arial" w:cs="Arial"/>
        <w:sz w:val="18"/>
        <w:szCs w:val="18"/>
      </w:rPr>
      <w:t>ESTADO DO PARÁ</w:t>
    </w:r>
  </w:p>
  <w:p w14:paraId="400C8358" w14:textId="77777777" w:rsidR="004938FA" w:rsidRPr="00B35C3B" w:rsidRDefault="00143297" w:rsidP="00143297">
    <w:pPr>
      <w:pStyle w:val="Cabealho"/>
      <w:rPr>
        <w:rFonts w:ascii="Arial" w:hAnsi="Arial" w:cs="Arial"/>
        <w:sz w:val="18"/>
        <w:szCs w:val="18"/>
      </w:rPr>
    </w:pPr>
    <w:r>
      <w:rPr>
        <w:rFonts w:ascii="Arial" w:hAnsi="Arial" w:cs="Arial"/>
        <w:sz w:val="18"/>
        <w:szCs w:val="18"/>
      </w:rPr>
      <w:t xml:space="preserve">                           </w:t>
    </w:r>
    <w:r w:rsidR="004938FA" w:rsidRPr="00B35C3B">
      <w:rPr>
        <w:rFonts w:ascii="Arial" w:hAnsi="Arial" w:cs="Arial"/>
        <w:sz w:val="18"/>
        <w:szCs w:val="18"/>
      </w:rPr>
      <w:t xml:space="preserve">SECRETARIA DE </w:t>
    </w:r>
    <w:r w:rsidR="004938FA">
      <w:rPr>
        <w:rFonts w:ascii="Arial" w:hAnsi="Arial" w:cs="Arial"/>
        <w:sz w:val="18"/>
        <w:szCs w:val="18"/>
      </w:rPr>
      <w:t>MUNICIPAL DE CULTURA</w:t>
    </w:r>
  </w:p>
  <w:p w14:paraId="3B178B14" w14:textId="77777777" w:rsidR="004938FA" w:rsidRDefault="004938FA" w:rsidP="002335D0">
    <w:pPr>
      <w:pStyle w:val="Cabealho"/>
      <w:jc w:val="center"/>
      <w:rPr>
        <w:rFonts w:ascii="Arial" w:hAnsi="Arial" w:cs="Arial"/>
        <w:sz w:val="16"/>
        <w:szCs w:val="16"/>
      </w:rPr>
    </w:pPr>
    <w:r>
      <w:rPr>
        <w:rFonts w:ascii="Arial" w:hAnsi="Arial" w:cs="Arial"/>
        <w:sz w:val="16"/>
        <w:szCs w:val="16"/>
      </w:rPr>
      <w:t>Centro Cultural Cine Marrocos, Trav. Lauro Sodré esquina com Av. Antonio Maia, 228,</w:t>
    </w:r>
  </w:p>
  <w:p w14:paraId="113F5C61" w14:textId="77777777" w:rsidR="004938FA" w:rsidRPr="00B35C3B" w:rsidRDefault="00143297" w:rsidP="00143297">
    <w:pPr>
      <w:pStyle w:val="Cabealho"/>
      <w:rPr>
        <w:rFonts w:ascii="Arial" w:hAnsi="Arial" w:cs="Arial"/>
        <w:sz w:val="16"/>
        <w:szCs w:val="16"/>
      </w:rPr>
    </w:pPr>
    <w:r>
      <w:rPr>
        <w:rFonts w:ascii="Arial" w:hAnsi="Arial" w:cs="Arial"/>
        <w:sz w:val="16"/>
        <w:szCs w:val="16"/>
      </w:rPr>
      <w:t xml:space="preserve">                               </w:t>
    </w:r>
    <w:r w:rsidR="004938FA">
      <w:rPr>
        <w:rFonts w:ascii="Arial" w:hAnsi="Arial" w:cs="Arial"/>
        <w:sz w:val="16"/>
        <w:szCs w:val="16"/>
      </w:rPr>
      <w:t>Centro –</w:t>
    </w:r>
    <w:r w:rsidR="004938FA" w:rsidRPr="00B35C3B">
      <w:rPr>
        <w:rFonts w:ascii="Arial" w:hAnsi="Arial" w:cs="Arial"/>
        <w:sz w:val="16"/>
        <w:szCs w:val="16"/>
      </w:rPr>
      <w:t xml:space="preserve"> Marabá</w:t>
    </w:r>
    <w:r w:rsidR="004938FA">
      <w:rPr>
        <w:rFonts w:ascii="Arial" w:hAnsi="Arial" w:cs="Arial"/>
        <w:sz w:val="16"/>
        <w:szCs w:val="16"/>
      </w:rPr>
      <w:t xml:space="preserve"> Pioneira CEP: 68.500-5</w:t>
    </w:r>
    <w:r w:rsidR="004938FA" w:rsidRPr="00B35C3B">
      <w:rPr>
        <w:rFonts w:ascii="Arial" w:hAnsi="Arial" w:cs="Arial"/>
        <w:sz w:val="16"/>
        <w:szCs w:val="16"/>
      </w:rPr>
      <w:t>70 – Marabá – Pa</w:t>
    </w:r>
  </w:p>
  <w:p w14:paraId="46C7AE1C" w14:textId="77777777" w:rsidR="004938FA" w:rsidRPr="00B17EBB" w:rsidRDefault="00143297" w:rsidP="002335D0">
    <w:pPr>
      <w:pStyle w:val="Cabealho"/>
      <w:jc w:val="center"/>
      <w:rPr>
        <w:rFonts w:ascii="Arial" w:hAnsi="Arial" w:cs="Arial"/>
        <w:sz w:val="16"/>
        <w:szCs w:val="16"/>
      </w:rPr>
    </w:pPr>
    <w:r>
      <w:rPr>
        <w:rFonts w:ascii="Arial" w:hAnsi="Arial" w:cs="Arial"/>
        <w:sz w:val="16"/>
        <w:szCs w:val="16"/>
      </w:rPr>
      <w:t xml:space="preserve">                                            </w:t>
    </w:r>
    <w:r w:rsidR="004938FA" w:rsidRPr="00B17EBB">
      <w:rPr>
        <w:rFonts w:ascii="Arial" w:hAnsi="Arial" w:cs="Arial"/>
        <w:sz w:val="16"/>
        <w:szCs w:val="16"/>
      </w:rPr>
      <w:t>Email: secult@maraba.pa.gov.br</w:t>
    </w:r>
  </w:p>
  <w:p w14:paraId="756F3CD7" w14:textId="77777777" w:rsidR="004938FA" w:rsidRDefault="004938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A94"/>
    <w:multiLevelType w:val="hybridMultilevel"/>
    <w:tmpl w:val="BCFEE3B6"/>
    <w:lvl w:ilvl="0" w:tplc="2012A5F2">
      <w:start w:val="1"/>
      <w:numFmt w:val="decimal"/>
      <w:lvlText w:val="%1."/>
      <w:lvlJc w:val="left"/>
      <w:pPr>
        <w:ind w:left="477" w:hanging="375"/>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 w15:restartNumberingAfterBreak="0">
    <w:nsid w:val="175E2DA1"/>
    <w:multiLevelType w:val="multilevel"/>
    <w:tmpl w:val="69DC801A"/>
    <w:lvl w:ilvl="0">
      <w:start w:val="2"/>
      <w:numFmt w:val="decimal"/>
      <w:lvlText w:val="%1."/>
      <w:lvlJc w:val="left"/>
      <w:pPr>
        <w:ind w:left="585" w:hanging="58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38857865"/>
    <w:multiLevelType w:val="hybridMultilevel"/>
    <w:tmpl w:val="BEF075BA"/>
    <w:lvl w:ilvl="0" w:tplc="29920D62">
      <w:start w:val="1"/>
      <w:numFmt w:val="lowerLetter"/>
      <w:lvlText w:val="%1)"/>
      <w:lvlJc w:val="left"/>
      <w:pPr>
        <w:ind w:left="477" w:hanging="375"/>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3" w15:restartNumberingAfterBreak="0">
    <w:nsid w:val="78675F10"/>
    <w:multiLevelType w:val="multilevel"/>
    <w:tmpl w:val="65CC9E4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9"/>
    <w:rsid w:val="000108A8"/>
    <w:rsid w:val="00010B09"/>
    <w:rsid w:val="00031B57"/>
    <w:rsid w:val="00050854"/>
    <w:rsid w:val="000F12DF"/>
    <w:rsid w:val="00110894"/>
    <w:rsid w:val="00121ED1"/>
    <w:rsid w:val="00143297"/>
    <w:rsid w:val="00156054"/>
    <w:rsid w:val="00191DAE"/>
    <w:rsid w:val="001A1F21"/>
    <w:rsid w:val="001B08D1"/>
    <w:rsid w:val="002335D0"/>
    <w:rsid w:val="00277794"/>
    <w:rsid w:val="002844DE"/>
    <w:rsid w:val="00287A9A"/>
    <w:rsid w:val="002B149F"/>
    <w:rsid w:val="002B4BB6"/>
    <w:rsid w:val="002C1ADF"/>
    <w:rsid w:val="003C76C6"/>
    <w:rsid w:val="003F26B7"/>
    <w:rsid w:val="004459D3"/>
    <w:rsid w:val="00482773"/>
    <w:rsid w:val="004862B2"/>
    <w:rsid w:val="004938FA"/>
    <w:rsid w:val="00496C5F"/>
    <w:rsid w:val="004A3F37"/>
    <w:rsid w:val="004C6EF1"/>
    <w:rsid w:val="004E37EF"/>
    <w:rsid w:val="0052309A"/>
    <w:rsid w:val="00526CFC"/>
    <w:rsid w:val="00597591"/>
    <w:rsid w:val="006412F2"/>
    <w:rsid w:val="00655147"/>
    <w:rsid w:val="0067764B"/>
    <w:rsid w:val="0069352F"/>
    <w:rsid w:val="006B34CA"/>
    <w:rsid w:val="006D21B4"/>
    <w:rsid w:val="00711BBA"/>
    <w:rsid w:val="00714ED0"/>
    <w:rsid w:val="00795467"/>
    <w:rsid w:val="007A6CF8"/>
    <w:rsid w:val="007B309F"/>
    <w:rsid w:val="00841116"/>
    <w:rsid w:val="00865BEB"/>
    <w:rsid w:val="00880EE2"/>
    <w:rsid w:val="00890A3A"/>
    <w:rsid w:val="008B2B56"/>
    <w:rsid w:val="008D137D"/>
    <w:rsid w:val="008D5992"/>
    <w:rsid w:val="0090139A"/>
    <w:rsid w:val="00903FF1"/>
    <w:rsid w:val="009114A5"/>
    <w:rsid w:val="009147B0"/>
    <w:rsid w:val="00922988"/>
    <w:rsid w:val="00962414"/>
    <w:rsid w:val="009A65C8"/>
    <w:rsid w:val="009B4507"/>
    <w:rsid w:val="009D3FBD"/>
    <w:rsid w:val="009E2528"/>
    <w:rsid w:val="009E3081"/>
    <w:rsid w:val="009F169F"/>
    <w:rsid w:val="00A42B58"/>
    <w:rsid w:val="00A52406"/>
    <w:rsid w:val="00A54376"/>
    <w:rsid w:val="00A61ED8"/>
    <w:rsid w:val="00A85871"/>
    <w:rsid w:val="00AA3FA9"/>
    <w:rsid w:val="00B15D45"/>
    <w:rsid w:val="00B31097"/>
    <w:rsid w:val="00B41112"/>
    <w:rsid w:val="00BB3F8D"/>
    <w:rsid w:val="00C31888"/>
    <w:rsid w:val="00C77AE2"/>
    <w:rsid w:val="00CB7449"/>
    <w:rsid w:val="00CD1DD7"/>
    <w:rsid w:val="00D45D21"/>
    <w:rsid w:val="00D659A1"/>
    <w:rsid w:val="00D956B5"/>
    <w:rsid w:val="00DA3B89"/>
    <w:rsid w:val="00DC6A6D"/>
    <w:rsid w:val="00DD5254"/>
    <w:rsid w:val="00DD5F80"/>
    <w:rsid w:val="00DF1DC5"/>
    <w:rsid w:val="00E3465B"/>
    <w:rsid w:val="00E479FB"/>
    <w:rsid w:val="00E51F73"/>
    <w:rsid w:val="00E52026"/>
    <w:rsid w:val="00E528D7"/>
    <w:rsid w:val="00E576D9"/>
    <w:rsid w:val="00E655A8"/>
    <w:rsid w:val="00E95955"/>
    <w:rsid w:val="00EF0AF3"/>
    <w:rsid w:val="00F730C6"/>
    <w:rsid w:val="00F73E02"/>
    <w:rsid w:val="00FF3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AF767"/>
  <w15:docId w15:val="{5F5FB66B-A2C7-4273-A3B3-9F42A269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iPriority w:val="99"/>
    <w:unhideWhenUsed/>
    <w:rsid w:val="004938FA"/>
    <w:pPr>
      <w:tabs>
        <w:tab w:val="center" w:pos="4252"/>
        <w:tab w:val="right" w:pos="8504"/>
      </w:tabs>
    </w:pPr>
  </w:style>
  <w:style w:type="character" w:customStyle="1" w:styleId="CabealhoChar">
    <w:name w:val="Cabeçalho Char"/>
    <w:basedOn w:val="Fontepargpadro"/>
    <w:link w:val="Cabealho"/>
    <w:uiPriority w:val="99"/>
    <w:rsid w:val="004938FA"/>
  </w:style>
  <w:style w:type="paragraph" w:styleId="Rodap">
    <w:name w:val="footer"/>
    <w:basedOn w:val="Normal"/>
    <w:link w:val="RodapChar"/>
    <w:uiPriority w:val="99"/>
    <w:unhideWhenUsed/>
    <w:rsid w:val="004938FA"/>
    <w:pPr>
      <w:tabs>
        <w:tab w:val="center" w:pos="4252"/>
        <w:tab w:val="right" w:pos="8504"/>
      </w:tabs>
    </w:pPr>
  </w:style>
  <w:style w:type="character" w:customStyle="1" w:styleId="RodapChar">
    <w:name w:val="Rodapé Char"/>
    <w:basedOn w:val="Fontepargpadro"/>
    <w:link w:val="Rodap"/>
    <w:uiPriority w:val="99"/>
    <w:rsid w:val="004938FA"/>
  </w:style>
  <w:style w:type="table" w:styleId="Tabelacomgrade">
    <w:name w:val="Table Grid"/>
    <w:basedOn w:val="Tabelanormal"/>
    <w:uiPriority w:val="59"/>
    <w:rsid w:val="0088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65BEB"/>
    <w:pPr>
      <w:ind w:left="720"/>
      <w:contextualSpacing/>
    </w:pPr>
  </w:style>
  <w:style w:type="paragraph" w:styleId="Textodebalo">
    <w:name w:val="Balloon Text"/>
    <w:basedOn w:val="Normal"/>
    <w:link w:val="TextodebaloChar"/>
    <w:uiPriority w:val="99"/>
    <w:semiHidden/>
    <w:unhideWhenUsed/>
    <w:rsid w:val="008D5992"/>
    <w:rPr>
      <w:rFonts w:ascii="Segoe UI" w:hAnsi="Segoe UI" w:cs="Segoe UI"/>
      <w:sz w:val="18"/>
      <w:szCs w:val="18"/>
    </w:rPr>
  </w:style>
  <w:style w:type="character" w:customStyle="1" w:styleId="TextodebaloChar">
    <w:name w:val="Texto de balão Char"/>
    <w:basedOn w:val="Fontepargpadro"/>
    <w:link w:val="Textodebalo"/>
    <w:uiPriority w:val="99"/>
    <w:semiHidden/>
    <w:rsid w:val="008D5992"/>
    <w:rPr>
      <w:rFonts w:ascii="Segoe UI" w:hAnsi="Segoe UI" w:cs="Segoe UI"/>
      <w:sz w:val="18"/>
      <w:szCs w:val="18"/>
    </w:rPr>
  </w:style>
  <w:style w:type="paragraph" w:styleId="SemEspaamento">
    <w:name w:val="No Spacing"/>
    <w:uiPriority w:val="1"/>
    <w:qFormat/>
    <w:rsid w:val="00DA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2728</Words>
  <Characters>14734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MARABA 15</dc:creator>
  <cp:lastModifiedBy>Usuário do Windows</cp:lastModifiedBy>
  <cp:revision>11</cp:revision>
  <cp:lastPrinted>2022-08-23T13:46:00Z</cp:lastPrinted>
  <dcterms:created xsi:type="dcterms:W3CDTF">2022-08-23T12:59:00Z</dcterms:created>
  <dcterms:modified xsi:type="dcterms:W3CDTF">2022-08-23T14:26:00Z</dcterms:modified>
</cp:coreProperties>
</file>