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BC75F" w14:textId="77777777" w:rsidR="001F6198" w:rsidRDefault="001F6198" w:rsidP="001F6198">
      <w:pPr>
        <w:jc w:val="center"/>
      </w:pPr>
    </w:p>
    <w:p w14:paraId="29DDA11D" w14:textId="1FD99A29" w:rsidR="0050798A" w:rsidRPr="00547D22" w:rsidRDefault="001D2A59" w:rsidP="001F6198">
      <w:pPr>
        <w:jc w:val="center"/>
      </w:pPr>
      <w:r w:rsidRPr="00547D22">
        <w:rPr>
          <w:noProof/>
        </w:rPr>
        <w:drawing>
          <wp:inline distT="0" distB="0" distL="0" distR="0" wp14:anchorId="1EE25CCB" wp14:editId="6D0EA538">
            <wp:extent cx="628650" cy="713105"/>
            <wp:effectExtent l="0" t="0" r="0" b="1079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277" cy="71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AB0CC" w14:textId="77777777" w:rsidR="0050798A" w:rsidRPr="00547D22" w:rsidRDefault="001D2A59" w:rsidP="001F6198">
      <w:pPr>
        <w:jc w:val="center"/>
        <w:rPr>
          <w:b/>
          <w:bCs/>
        </w:rPr>
      </w:pPr>
      <w:r w:rsidRPr="00547D22">
        <w:rPr>
          <w:b/>
          <w:bCs/>
        </w:rPr>
        <w:t>ESTADO DO PARÁ</w:t>
      </w:r>
    </w:p>
    <w:p w14:paraId="1BDD6518" w14:textId="77777777" w:rsidR="0050798A" w:rsidRPr="00547D22" w:rsidRDefault="001D2A59" w:rsidP="001F6198">
      <w:pPr>
        <w:jc w:val="center"/>
        <w:rPr>
          <w:b/>
          <w:bCs/>
        </w:rPr>
      </w:pPr>
      <w:r w:rsidRPr="00547D22">
        <w:rPr>
          <w:b/>
          <w:bCs/>
        </w:rPr>
        <w:t>MUNICÍPIO DE MARABÁ</w:t>
      </w:r>
    </w:p>
    <w:p w14:paraId="177BFB2D" w14:textId="77777777" w:rsidR="0050798A" w:rsidRPr="00547D22" w:rsidRDefault="001D2A59" w:rsidP="001F6198">
      <w:pPr>
        <w:jc w:val="center"/>
        <w:rPr>
          <w:b/>
          <w:bCs/>
        </w:rPr>
      </w:pPr>
      <w:r w:rsidRPr="00547D22">
        <w:rPr>
          <w:b/>
          <w:bCs/>
        </w:rPr>
        <w:t>PREFEITURA MUNICIPAL DE MARABÁ</w:t>
      </w:r>
    </w:p>
    <w:p w14:paraId="0A5F9C55" w14:textId="4C9A225B" w:rsidR="0050798A" w:rsidRPr="00547D22" w:rsidRDefault="001D2A59" w:rsidP="001F6198">
      <w:pPr>
        <w:jc w:val="center"/>
        <w:rPr>
          <w:b/>
          <w:bCs/>
        </w:rPr>
      </w:pPr>
      <w:r w:rsidRPr="00547D22">
        <w:rPr>
          <w:b/>
          <w:bCs/>
        </w:rPr>
        <w:t>SECRETARIA MUNICIPAL DE SAÚDE</w:t>
      </w:r>
    </w:p>
    <w:p w14:paraId="17FE3798" w14:textId="40852F3A" w:rsidR="00C521C8" w:rsidRDefault="00C521C8" w:rsidP="001F6198">
      <w:pPr>
        <w:jc w:val="center"/>
        <w:rPr>
          <w:b/>
          <w:bCs/>
        </w:rPr>
      </w:pPr>
    </w:p>
    <w:p w14:paraId="50719A50" w14:textId="77777777" w:rsidR="00E65847" w:rsidRDefault="00E65847" w:rsidP="001F6198">
      <w:pPr>
        <w:jc w:val="center"/>
        <w:rPr>
          <w:b/>
          <w:bCs/>
        </w:rPr>
      </w:pPr>
    </w:p>
    <w:p w14:paraId="10FD1816" w14:textId="44EC1687" w:rsidR="0050798A" w:rsidRPr="00547D22" w:rsidRDefault="001D2A59" w:rsidP="001F6198">
      <w:pPr>
        <w:jc w:val="center"/>
        <w:rPr>
          <w:b/>
          <w:bCs/>
        </w:rPr>
      </w:pPr>
      <w:r w:rsidRPr="00547D22">
        <w:rPr>
          <w:b/>
          <w:bCs/>
        </w:rPr>
        <w:t>PROCESSO SELETIVO SIMPLIFICADO – SMS 202</w:t>
      </w:r>
      <w:r w:rsidR="00E84BDD" w:rsidRPr="00547D22">
        <w:rPr>
          <w:b/>
          <w:bCs/>
        </w:rPr>
        <w:t>4</w:t>
      </w:r>
    </w:p>
    <w:p w14:paraId="302920AC" w14:textId="3139CB86" w:rsidR="00C521C8" w:rsidRDefault="00C521C8" w:rsidP="001F6198">
      <w:pPr>
        <w:jc w:val="center"/>
        <w:rPr>
          <w:b/>
          <w:bCs/>
        </w:rPr>
      </w:pPr>
    </w:p>
    <w:p w14:paraId="1141B311" w14:textId="77777777" w:rsidR="00E65847" w:rsidRDefault="00E65847" w:rsidP="001F6198">
      <w:pPr>
        <w:jc w:val="center"/>
        <w:rPr>
          <w:b/>
          <w:bCs/>
        </w:rPr>
      </w:pPr>
    </w:p>
    <w:p w14:paraId="5E01C89A" w14:textId="77777777" w:rsidR="00C2548F" w:rsidRPr="00547D22" w:rsidRDefault="00C2548F" w:rsidP="001F6198">
      <w:pPr>
        <w:jc w:val="both"/>
        <w:rPr>
          <w:shd w:val="clear" w:color="auto" w:fill="FFFFFF"/>
        </w:rPr>
      </w:pPr>
      <w:r w:rsidRPr="00547D22">
        <w:rPr>
          <w:shd w:val="clear" w:color="auto" w:fill="FFFFFF"/>
        </w:rPr>
        <w:t xml:space="preserve">Considerando que o presente </w:t>
      </w:r>
      <w:r w:rsidRPr="00547D22">
        <w:rPr>
          <w:b/>
          <w:bCs/>
          <w:shd w:val="clear" w:color="auto" w:fill="FFFFFF"/>
        </w:rPr>
        <w:t>Processo Seletivo Simplificado</w:t>
      </w:r>
      <w:r w:rsidRPr="00547D22">
        <w:rPr>
          <w:shd w:val="clear" w:color="auto" w:fill="FFFFFF"/>
        </w:rPr>
        <w:t xml:space="preserve"> foi homologado em 27 de março de</w:t>
      </w:r>
      <w:r w:rsidRPr="00547D22">
        <w:t xml:space="preserve"> </w:t>
      </w:r>
      <w:r w:rsidRPr="00547D22">
        <w:rPr>
          <w:shd w:val="clear" w:color="auto" w:fill="FFFFFF"/>
        </w:rPr>
        <w:t>2024, conforme publicação no Diário Oficial dos Municípios N.º 3464, de 27/03/2024;</w:t>
      </w:r>
    </w:p>
    <w:p w14:paraId="05799796" w14:textId="77777777" w:rsidR="00C2548F" w:rsidRPr="00547D22" w:rsidRDefault="00C2548F" w:rsidP="001F6198">
      <w:pPr>
        <w:jc w:val="both"/>
        <w:rPr>
          <w:shd w:val="clear" w:color="auto" w:fill="FFFFFF"/>
        </w:rPr>
      </w:pPr>
    </w:p>
    <w:p w14:paraId="1D77763E" w14:textId="207F4F6C" w:rsidR="00C67E1B" w:rsidRDefault="00C2548F" w:rsidP="001F6198">
      <w:pPr>
        <w:jc w:val="both"/>
        <w:rPr>
          <w:shd w:val="clear" w:color="auto" w:fill="FFFFFF"/>
        </w:rPr>
      </w:pPr>
      <w:r w:rsidRPr="00547D22">
        <w:rPr>
          <w:shd w:val="clear" w:color="auto" w:fill="FFFFFF"/>
        </w:rPr>
        <w:t xml:space="preserve">Considerando que a presente convocação </w:t>
      </w:r>
      <w:r w:rsidRPr="00547D22">
        <w:rPr>
          <w:b/>
          <w:bCs/>
          <w:shd w:val="clear" w:color="auto" w:fill="FFFFFF"/>
        </w:rPr>
        <w:t>é imprescindível</w:t>
      </w:r>
      <w:r w:rsidRPr="00547D22">
        <w:rPr>
          <w:shd w:val="clear" w:color="auto" w:fill="FFFFFF"/>
        </w:rPr>
        <w:t xml:space="preserve"> para dar continuidade aos serviços públicos </w:t>
      </w:r>
      <w:r w:rsidRPr="00547D22">
        <w:t xml:space="preserve">prestados por esta </w:t>
      </w:r>
      <w:r w:rsidRPr="00547D22">
        <w:rPr>
          <w:shd w:val="clear" w:color="auto" w:fill="FFFFFF"/>
        </w:rPr>
        <w:t xml:space="preserve">Secretaria Municipal de Saúde de Marabá, diante execuções de serviços e manutenções dos atendimentos realizados por equipes de médicos clínicos e especialistas das zonas urbanas/rurais e dos municípios circunvizinhos, </w:t>
      </w:r>
      <w:r w:rsidRPr="00547D22">
        <w:t xml:space="preserve">como parte imprescindível de um conjunto de ações necessárias para o atendimento dos problemas de saúde da população, indissociável dos demais níveis de complexidade, fazendo-se necessário a composição de equipes técnicas, </w:t>
      </w:r>
      <w:r w:rsidRPr="00547D22">
        <w:rPr>
          <w:rFonts w:eastAsia="Calibri"/>
          <w:bCs/>
        </w:rPr>
        <w:t xml:space="preserve">complementares e coo dependentes, </w:t>
      </w:r>
      <w:r w:rsidRPr="00547D22">
        <w:rPr>
          <w:shd w:val="clear" w:color="auto" w:fill="FFFFFF"/>
        </w:rPr>
        <w:t xml:space="preserve">como exemplo: </w:t>
      </w:r>
      <w:r w:rsidRPr="00547D22">
        <w:rPr>
          <w:b/>
          <w:bCs/>
          <w:shd w:val="clear" w:color="auto" w:fill="FFFFFF"/>
        </w:rPr>
        <w:t>enfermagem, psicologia, nutrição, radiologia, áreas como</w:t>
      </w:r>
      <w:r w:rsidR="009D394F" w:rsidRPr="00547D22">
        <w:rPr>
          <w:b/>
          <w:bCs/>
          <w:shd w:val="clear" w:color="auto" w:fill="FFFFFF"/>
        </w:rPr>
        <w:t xml:space="preserve"> transporte</w:t>
      </w:r>
      <w:r w:rsidRPr="00547D22">
        <w:rPr>
          <w:b/>
          <w:bCs/>
          <w:shd w:val="clear" w:color="auto" w:fill="FFFFFF"/>
        </w:rPr>
        <w:t xml:space="preserve"> </w:t>
      </w:r>
      <w:r w:rsidR="009D394F" w:rsidRPr="00547D22">
        <w:rPr>
          <w:b/>
          <w:bCs/>
          <w:shd w:val="clear" w:color="auto" w:fill="FFFFFF"/>
        </w:rPr>
        <w:t>(</w:t>
      </w:r>
      <w:r w:rsidRPr="00547D22">
        <w:rPr>
          <w:b/>
          <w:bCs/>
          <w:shd w:val="clear" w:color="auto" w:fill="FFFFFF"/>
        </w:rPr>
        <w:t>motorista</w:t>
      </w:r>
      <w:r w:rsidR="009D394F" w:rsidRPr="00547D22">
        <w:rPr>
          <w:b/>
          <w:bCs/>
          <w:shd w:val="clear" w:color="auto" w:fill="FFFFFF"/>
        </w:rPr>
        <w:t>)</w:t>
      </w:r>
      <w:r w:rsidRPr="00547D22">
        <w:rPr>
          <w:b/>
          <w:bCs/>
          <w:shd w:val="clear" w:color="auto" w:fill="FFFFFF"/>
        </w:rPr>
        <w:t xml:space="preserve"> e maqueiro</w:t>
      </w:r>
      <w:r w:rsidRPr="00547D22">
        <w:rPr>
          <w:shd w:val="clear" w:color="auto" w:fill="FFFFFF"/>
        </w:rPr>
        <w:t xml:space="preserve">. Os serviços prestados pelos profissionais da área da Saúde trata-se de serviços essenciais aos usuários do Sistema Único de Saúde (SUS), sendo de </w:t>
      </w:r>
      <w:r w:rsidRPr="00547D22">
        <w:t xml:space="preserve">grande relevância, e indispensáveis. </w:t>
      </w:r>
      <w:r w:rsidRPr="00547D22">
        <w:rPr>
          <w:shd w:val="clear" w:color="auto" w:fill="FFFFFF"/>
        </w:rPr>
        <w:t xml:space="preserve">Considerando que os serviços oferecidos por esta Secretaria Municipal não podem sofrer interrupções de continuidade </w:t>
      </w:r>
      <w:r w:rsidRPr="00547D22">
        <w:t>dos atendimentos à população</w:t>
      </w:r>
      <w:r w:rsidRPr="00547D22">
        <w:rPr>
          <w:shd w:val="clear" w:color="auto" w:fill="FFFFFF"/>
        </w:rPr>
        <w:t xml:space="preserve">, considerando a </w:t>
      </w:r>
      <w:r w:rsidRPr="00547D22">
        <w:t xml:space="preserve">insuficiência de servidores efetivos decorrente de vacância/exonerações/encerramento de contratos para a continuidade dos serviços públicos essenciais nesta SMS, </w:t>
      </w:r>
      <w:r w:rsidRPr="00547D22">
        <w:rPr>
          <w:shd w:val="clear" w:color="auto" w:fill="FFFFFF"/>
        </w:rPr>
        <w:t>considerando que os profissionais serão exclusivamente para composição do quadro funcional nos Hospitais, Centros Especializados, Samu e Unidades Básicas de Saúde das zonas urbanas e rurais no Município de Marabá, por se tratar de saúde pública.</w:t>
      </w:r>
    </w:p>
    <w:p w14:paraId="4F169735" w14:textId="77777777" w:rsidR="00E65847" w:rsidRDefault="00E65847" w:rsidP="001F6198">
      <w:pPr>
        <w:jc w:val="both"/>
        <w:rPr>
          <w:shd w:val="clear" w:color="auto" w:fill="FFFFFF"/>
        </w:rPr>
      </w:pPr>
    </w:p>
    <w:p w14:paraId="608662B0" w14:textId="03A54E4F" w:rsidR="00E65847" w:rsidRDefault="00581AFA" w:rsidP="001F6198">
      <w:pPr>
        <w:jc w:val="both"/>
      </w:pPr>
      <w:r w:rsidRPr="00547D22">
        <w:t xml:space="preserve">A Secretária Municipal de Saúde de Marabá, no uso de suas atribuições legais, torna pública a relação dos </w:t>
      </w:r>
      <w:r w:rsidRPr="00547D22">
        <w:rPr>
          <w:b/>
        </w:rPr>
        <w:t>CANDIDATOS (AS) APROVADOS (AS)</w:t>
      </w:r>
      <w:r w:rsidRPr="00547D22">
        <w:t xml:space="preserve"> na avaliação de exames</w:t>
      </w:r>
      <w:r w:rsidR="00E41BD1">
        <w:t xml:space="preserve"> médicos</w:t>
      </w:r>
      <w:r w:rsidRPr="00547D22">
        <w:t xml:space="preserve"> </w:t>
      </w:r>
      <w:r w:rsidR="006F724D">
        <w:t>d</w:t>
      </w:r>
      <w:r w:rsidRPr="00547D22">
        <w:t xml:space="preserve">o edital de convocação nº </w:t>
      </w:r>
      <w:r w:rsidR="00380A7D">
        <w:t>012</w:t>
      </w:r>
      <w:r w:rsidRPr="00547D22">
        <w:t>/2024 do Processo Seletivo Simplificado nº 01/2024-SMS FASE II,</w:t>
      </w:r>
      <w:r w:rsidR="00E41BD1">
        <w:t xml:space="preserve"> </w:t>
      </w:r>
      <w:r w:rsidR="00E41BD1" w:rsidRPr="00380A7D">
        <w:rPr>
          <w:rFonts w:eastAsia="DejaVuSans-BoldOblique"/>
        </w:rPr>
        <w:t>ESTABELECIMENTOS DE SAÚDE - ZONA URBANA</w:t>
      </w:r>
      <w:r w:rsidR="00380A7D">
        <w:rPr>
          <w:rFonts w:eastAsia="DejaVuSans-BoldOblique"/>
          <w:b/>
          <w:bCs/>
        </w:rPr>
        <w:t xml:space="preserve"> </w:t>
      </w:r>
      <w:r w:rsidR="00380A7D" w:rsidRPr="00380A7D">
        <w:rPr>
          <w:rFonts w:eastAsia="DejaVuSans-BoldOblique"/>
        </w:rPr>
        <w:t>e ZONA RURAL</w:t>
      </w:r>
      <w:r w:rsidR="00E41BD1">
        <w:rPr>
          <w:rFonts w:eastAsia="DejaVuSans-BoldOblique"/>
          <w:b/>
          <w:bCs/>
        </w:rPr>
        <w:t>,</w:t>
      </w:r>
      <w:r w:rsidRPr="00547D22">
        <w:t xml:space="preserve"> conforme a seguir especificado. Os candidatos devem obrigatoriamente apresentar - se no Departamento de Recursos Humanos da Secretaria Municipal de Saúde, localizado na cidade de Marabá, Estado do Pará, Rodovia Transamazônica s/n, Agropolis do INCRA, Bairro Amapá, Núcleo Cidade Nova, sala 04, no horário de 08h às 1</w:t>
      </w:r>
      <w:r w:rsidR="00120CAC">
        <w:t>2</w:t>
      </w:r>
      <w:r w:rsidRPr="00547D22">
        <w:t xml:space="preserve">h e das 14h às 18h para </w:t>
      </w:r>
      <w:r w:rsidRPr="00547D22">
        <w:rPr>
          <w:b/>
          <w:bCs/>
        </w:rPr>
        <w:t>ASSINATURA DE CONTRATO</w:t>
      </w:r>
      <w:r w:rsidRPr="00547D22">
        <w:t xml:space="preserve"> temporário conforme estabelecido em edital, no prazo de </w:t>
      </w:r>
      <w:r w:rsidRPr="00547D22">
        <w:rPr>
          <w:b/>
          <w:bCs/>
        </w:rPr>
        <w:t xml:space="preserve">três (03) dias </w:t>
      </w:r>
      <w:r w:rsidR="00EF70F1" w:rsidRPr="00547D22">
        <w:rPr>
          <w:b/>
          <w:bCs/>
        </w:rPr>
        <w:t>ú</w:t>
      </w:r>
      <w:r w:rsidRPr="00547D22">
        <w:rPr>
          <w:b/>
          <w:bCs/>
        </w:rPr>
        <w:t xml:space="preserve">teis, </w:t>
      </w:r>
      <w:r w:rsidRPr="00547D22">
        <w:t xml:space="preserve">a contar desta publicação. </w:t>
      </w:r>
    </w:p>
    <w:p w14:paraId="7961BC95" w14:textId="358C9C36" w:rsidR="00E65847" w:rsidRDefault="00E65847" w:rsidP="001F6198">
      <w:pPr>
        <w:jc w:val="both"/>
      </w:pPr>
    </w:p>
    <w:p w14:paraId="17A701B7" w14:textId="77777777" w:rsidR="00380A7D" w:rsidRPr="00AE01E8" w:rsidRDefault="00380A7D" w:rsidP="00380A7D">
      <w:pPr>
        <w:jc w:val="center"/>
        <w:rPr>
          <w:b/>
          <w:bCs/>
        </w:rPr>
      </w:pPr>
      <w:r w:rsidRPr="00AE01E8">
        <w:rPr>
          <w:b/>
          <w:bCs/>
        </w:rPr>
        <w:t>EDITAL DE CONVOCAÇÃO Nº 12/2024</w:t>
      </w:r>
    </w:p>
    <w:p w14:paraId="7CF9887E" w14:textId="77777777" w:rsidR="00380A7D" w:rsidRPr="00AE01E8" w:rsidRDefault="00380A7D" w:rsidP="00380A7D">
      <w:pPr>
        <w:jc w:val="center"/>
        <w:rPr>
          <w:b/>
          <w:bCs/>
        </w:rPr>
      </w:pPr>
    </w:p>
    <w:tbl>
      <w:tblPr>
        <w:tblW w:w="10629" w:type="dxa"/>
        <w:jc w:val="center"/>
        <w:tblLayout w:type="fixed"/>
        <w:tblLook w:val="04A0" w:firstRow="1" w:lastRow="0" w:firstColumn="1" w:lastColumn="0" w:noHBand="0" w:noVBand="1"/>
      </w:tblPr>
      <w:tblGrid>
        <w:gridCol w:w="1273"/>
        <w:gridCol w:w="3827"/>
        <w:gridCol w:w="5529"/>
      </w:tblGrid>
      <w:tr w:rsidR="00380A7D" w:rsidRPr="00AE01E8" w14:paraId="172B748C" w14:textId="77777777" w:rsidTr="00FC130E">
        <w:trPr>
          <w:trHeight w:val="240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640C3" w14:textId="77777777" w:rsidR="00380A7D" w:rsidRPr="00AE01E8" w:rsidRDefault="00380A7D" w:rsidP="00FC130E">
            <w:pPr>
              <w:jc w:val="center"/>
              <w:rPr>
                <w:rFonts w:eastAsia="Tahoma"/>
                <w:b/>
              </w:rPr>
            </w:pPr>
            <w:r w:rsidRPr="00AE01E8">
              <w:rPr>
                <w:rFonts w:eastAsia="Tahoma"/>
                <w:b/>
                <w:lang w:val="en-US" w:eastAsia="zh-CN" w:bidi="ar"/>
              </w:rPr>
              <w:t>ORDEM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11F3D67" w14:textId="77777777" w:rsidR="00380A7D" w:rsidRPr="00AE01E8" w:rsidRDefault="00380A7D" w:rsidP="00FC130E">
            <w:pPr>
              <w:jc w:val="center"/>
              <w:rPr>
                <w:rFonts w:eastAsia="Tahoma"/>
                <w:b/>
              </w:rPr>
            </w:pPr>
            <w:r w:rsidRPr="00AE01E8">
              <w:rPr>
                <w:rFonts w:eastAsia="Tahoma"/>
                <w:b/>
                <w:lang w:val="en-US" w:eastAsia="zh-CN" w:bidi="ar"/>
              </w:rPr>
              <w:t>NOME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683539D" w14:textId="77777777" w:rsidR="00380A7D" w:rsidRPr="00AE01E8" w:rsidRDefault="00380A7D" w:rsidP="00FC130E">
            <w:pPr>
              <w:jc w:val="center"/>
              <w:rPr>
                <w:rFonts w:eastAsia="Tahoma"/>
                <w:b/>
              </w:rPr>
            </w:pPr>
            <w:r w:rsidRPr="00AE01E8">
              <w:rPr>
                <w:rFonts w:eastAsia="Tahoma"/>
                <w:b/>
                <w:lang w:val="en-US" w:eastAsia="zh-CN" w:bidi="ar"/>
              </w:rPr>
              <w:t>FUNÇÃO/LOCAL</w:t>
            </w:r>
          </w:p>
        </w:tc>
      </w:tr>
      <w:tr w:rsidR="00380A7D" w:rsidRPr="00AE01E8" w14:paraId="4935201B" w14:textId="77777777" w:rsidTr="00FC130E">
        <w:trPr>
          <w:trHeight w:val="240"/>
          <w:jc w:val="center"/>
        </w:trPr>
        <w:tc>
          <w:tcPr>
            <w:tcW w:w="10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922DAE9" w14:textId="77777777" w:rsidR="00380A7D" w:rsidRPr="00AE01E8" w:rsidRDefault="00380A7D" w:rsidP="00FC130E">
            <w:pPr>
              <w:jc w:val="center"/>
              <w:rPr>
                <w:rFonts w:eastAsia="Tahoma"/>
                <w:b/>
                <w:lang w:val="en-US" w:eastAsia="zh-CN" w:bidi="ar"/>
              </w:rPr>
            </w:pPr>
            <w:r w:rsidRPr="00AE01E8">
              <w:rPr>
                <w:rFonts w:eastAsia="Tahoma"/>
                <w:b/>
                <w:lang w:val="en-US" w:eastAsia="zh-CN" w:bidi="ar"/>
              </w:rPr>
              <w:t>NUTRICIONISTA</w:t>
            </w:r>
          </w:p>
        </w:tc>
      </w:tr>
      <w:tr w:rsidR="00380A7D" w:rsidRPr="00AE01E8" w14:paraId="08333BB8" w14:textId="77777777" w:rsidTr="00FC130E">
        <w:trPr>
          <w:trHeight w:val="227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D8CFE" w14:textId="77777777" w:rsidR="00380A7D" w:rsidRPr="00AE01E8" w:rsidRDefault="00380A7D" w:rsidP="00FC130E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eastAsia="Tahoma"/>
                <w:bCs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B6B64E" w14:textId="77777777" w:rsidR="00380A7D" w:rsidRPr="00AE01E8" w:rsidRDefault="00380A7D" w:rsidP="00FC130E">
            <w:pPr>
              <w:jc w:val="both"/>
              <w:rPr>
                <w:sz w:val="22"/>
                <w:szCs w:val="22"/>
              </w:rPr>
            </w:pPr>
            <w:r w:rsidRPr="00AE01E8">
              <w:rPr>
                <w:sz w:val="22"/>
                <w:szCs w:val="22"/>
              </w:rPr>
              <w:t>Nezilda Ribeiro de Souza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7C937F" w14:textId="77777777" w:rsidR="00380A7D" w:rsidRPr="00AE01E8" w:rsidRDefault="00380A7D" w:rsidP="00FC130E">
            <w:pPr>
              <w:rPr>
                <w:bCs/>
                <w:sz w:val="22"/>
                <w:szCs w:val="22"/>
              </w:rPr>
            </w:pPr>
            <w:r w:rsidRPr="00AE01E8">
              <w:rPr>
                <w:sz w:val="22"/>
                <w:szCs w:val="22"/>
              </w:rPr>
              <w:t>Nutricionista - Local: Estabelecimentos de Saúde - Zona Urbana</w:t>
            </w:r>
          </w:p>
        </w:tc>
      </w:tr>
      <w:tr w:rsidR="00380A7D" w:rsidRPr="00AE01E8" w14:paraId="38D03484" w14:textId="77777777" w:rsidTr="00FC130E">
        <w:trPr>
          <w:trHeight w:val="227"/>
          <w:jc w:val="center"/>
        </w:trPr>
        <w:tc>
          <w:tcPr>
            <w:tcW w:w="10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086A762" w14:textId="77777777" w:rsidR="00380A7D" w:rsidRPr="00AE01E8" w:rsidRDefault="00380A7D" w:rsidP="00FC130E">
            <w:pPr>
              <w:pStyle w:val="PargrafodaLista"/>
              <w:jc w:val="center"/>
              <w:rPr>
                <w:b/>
                <w:sz w:val="22"/>
                <w:szCs w:val="22"/>
              </w:rPr>
            </w:pPr>
            <w:r w:rsidRPr="00AE01E8">
              <w:rPr>
                <w:rFonts w:eastAsia="Tahoma"/>
                <w:b/>
                <w:sz w:val="22"/>
                <w:szCs w:val="22"/>
                <w:lang w:val="en-US" w:eastAsia="zh-CN" w:bidi="ar"/>
              </w:rPr>
              <w:t>TÉCNICO EM ENFERMAGEM</w:t>
            </w:r>
          </w:p>
        </w:tc>
      </w:tr>
      <w:tr w:rsidR="00380A7D" w:rsidRPr="00AE01E8" w14:paraId="2CA96D66" w14:textId="77777777" w:rsidTr="00FC130E">
        <w:trPr>
          <w:trHeight w:val="227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8498" w14:textId="77777777" w:rsidR="00380A7D" w:rsidRPr="00AE01E8" w:rsidRDefault="00380A7D" w:rsidP="00FC130E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eastAsia="Tahoma"/>
                <w:bCs/>
                <w:lang w:val="en-US" w:eastAsia="zh-CN" w:bidi="ar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9A907C" w14:textId="77777777" w:rsidR="00380A7D" w:rsidRPr="00AE01E8" w:rsidRDefault="00380A7D" w:rsidP="00FC130E">
            <w:pPr>
              <w:rPr>
                <w:bCs/>
              </w:rPr>
            </w:pPr>
            <w:r w:rsidRPr="00AE01E8">
              <w:t>Fabiana Celestina Wambergue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3A5DA03" w14:textId="77777777" w:rsidR="00380A7D" w:rsidRPr="00AE01E8" w:rsidRDefault="00380A7D" w:rsidP="00FC130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01E8">
              <w:t>Técnico de Enfermagem - Local: Estabelecimentos de Saúde - Zona Urbana</w:t>
            </w:r>
          </w:p>
        </w:tc>
      </w:tr>
      <w:tr w:rsidR="00380A7D" w:rsidRPr="00AE01E8" w14:paraId="5E84B487" w14:textId="77777777" w:rsidTr="00FC130E">
        <w:trPr>
          <w:trHeight w:val="227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064" w14:textId="77777777" w:rsidR="00380A7D" w:rsidRPr="00AE01E8" w:rsidRDefault="00380A7D" w:rsidP="00FC130E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eastAsia="Tahoma"/>
                <w:bCs/>
                <w:lang w:val="en-US" w:eastAsia="zh-CN" w:bidi="ar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D42154" w14:textId="77777777" w:rsidR="00380A7D" w:rsidRPr="00AE01E8" w:rsidRDefault="00380A7D" w:rsidP="00FC130E">
            <w:pPr>
              <w:rPr>
                <w:bCs/>
              </w:rPr>
            </w:pPr>
            <w:r w:rsidRPr="00AE01E8">
              <w:rPr>
                <w:bCs/>
              </w:rPr>
              <w:t>Erlindo Moreira da Silva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30F56E0" w14:textId="77777777" w:rsidR="00380A7D" w:rsidRPr="00AE01E8" w:rsidRDefault="00380A7D" w:rsidP="00FC130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01E8">
              <w:t>Técnico de Enfermagem - Local: Estabelecimentos de Saúde - Zona Urbana</w:t>
            </w:r>
          </w:p>
        </w:tc>
      </w:tr>
      <w:tr w:rsidR="00380A7D" w:rsidRPr="00AE01E8" w14:paraId="7DF69E51" w14:textId="77777777" w:rsidTr="00FC130E">
        <w:trPr>
          <w:trHeight w:val="227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8120" w14:textId="77777777" w:rsidR="00380A7D" w:rsidRPr="00AE01E8" w:rsidRDefault="00380A7D" w:rsidP="00FC130E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eastAsia="Tahoma"/>
                <w:bCs/>
                <w:lang w:val="en-US" w:eastAsia="zh-CN" w:bidi="ar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7C798C" w14:textId="77777777" w:rsidR="00380A7D" w:rsidRPr="00AE01E8" w:rsidRDefault="00380A7D" w:rsidP="00FC130E">
            <w:pPr>
              <w:rPr>
                <w:bCs/>
              </w:rPr>
            </w:pPr>
            <w:r w:rsidRPr="00AE01E8">
              <w:rPr>
                <w:bCs/>
              </w:rPr>
              <w:t>Beticleia Chagas da Silva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14FD04B" w14:textId="77777777" w:rsidR="00380A7D" w:rsidRPr="00AE01E8" w:rsidRDefault="00380A7D" w:rsidP="00FC130E">
            <w:pPr>
              <w:jc w:val="both"/>
            </w:pPr>
            <w:r w:rsidRPr="00AE01E8">
              <w:t>Técnico de Enfermagem - Local: Estabelecimentos de Saúde - Zona Urbana</w:t>
            </w:r>
          </w:p>
        </w:tc>
      </w:tr>
      <w:tr w:rsidR="00380A7D" w:rsidRPr="00AE01E8" w14:paraId="18736D40" w14:textId="77777777" w:rsidTr="00FC130E">
        <w:trPr>
          <w:trHeight w:val="227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77CB" w14:textId="77777777" w:rsidR="00380A7D" w:rsidRPr="00AE01E8" w:rsidRDefault="00380A7D" w:rsidP="00FC130E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eastAsia="Tahoma"/>
                <w:bCs/>
                <w:lang w:val="en-US" w:eastAsia="zh-CN" w:bidi="ar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149605" w14:textId="77777777" w:rsidR="00380A7D" w:rsidRPr="00AE01E8" w:rsidRDefault="00380A7D" w:rsidP="00FC130E">
            <w:pPr>
              <w:rPr>
                <w:bCs/>
              </w:rPr>
            </w:pPr>
            <w:r w:rsidRPr="00AE01E8">
              <w:rPr>
                <w:bCs/>
              </w:rPr>
              <w:t>Alricelia de Oliveira Ribeiro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BCBE741" w14:textId="77777777" w:rsidR="00380A7D" w:rsidRPr="00AE01E8" w:rsidRDefault="00380A7D" w:rsidP="00FC130E">
            <w:pPr>
              <w:jc w:val="both"/>
            </w:pPr>
            <w:r w:rsidRPr="00AE01E8">
              <w:t>Técnico de Enfermagem - Local: Polo II – Margem da Ferrovia</w:t>
            </w:r>
          </w:p>
        </w:tc>
      </w:tr>
      <w:tr w:rsidR="00380A7D" w:rsidRPr="00AE01E8" w14:paraId="24D065FA" w14:textId="77777777" w:rsidTr="00FC130E">
        <w:trPr>
          <w:trHeight w:val="227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2F26A" w14:textId="77777777" w:rsidR="00380A7D" w:rsidRPr="00AE01E8" w:rsidRDefault="00380A7D" w:rsidP="00FC130E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eastAsia="Tahoma"/>
                <w:bCs/>
                <w:lang w:val="en-US" w:eastAsia="zh-CN" w:bidi="ar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8A8EE6" w14:textId="77777777" w:rsidR="00380A7D" w:rsidRPr="00AE01E8" w:rsidRDefault="00380A7D" w:rsidP="00FC130E">
            <w:pPr>
              <w:rPr>
                <w:bCs/>
              </w:rPr>
            </w:pPr>
            <w:r w:rsidRPr="00AE01E8">
              <w:t>Edileuza do Rodrigues Marques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E98BE7B" w14:textId="77777777" w:rsidR="00380A7D" w:rsidRPr="00AE01E8" w:rsidRDefault="00380A7D" w:rsidP="00FC130E">
            <w:pPr>
              <w:jc w:val="both"/>
            </w:pPr>
            <w:r w:rsidRPr="00AE01E8">
              <w:t>Técnico de Enfermagem - Local: Estabelecimentos de Saúde - Zona Urbana</w:t>
            </w:r>
          </w:p>
        </w:tc>
      </w:tr>
      <w:tr w:rsidR="00380A7D" w:rsidRPr="00AE01E8" w14:paraId="34FF959E" w14:textId="77777777" w:rsidTr="00FC130E">
        <w:trPr>
          <w:trHeight w:val="227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FF56" w14:textId="77777777" w:rsidR="00380A7D" w:rsidRPr="00AE01E8" w:rsidRDefault="00380A7D" w:rsidP="00FC130E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eastAsia="Tahoma"/>
                <w:bCs/>
                <w:lang w:val="en-US" w:eastAsia="zh-CN" w:bidi="ar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246614" w14:textId="77777777" w:rsidR="00380A7D" w:rsidRPr="00AE01E8" w:rsidRDefault="00380A7D" w:rsidP="00FC130E">
            <w:r w:rsidRPr="00AE01E8">
              <w:t>Maria Dalva Gomes Ribeiro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C6CCCF5" w14:textId="77777777" w:rsidR="00380A7D" w:rsidRPr="00AE01E8" w:rsidRDefault="00380A7D" w:rsidP="00FC130E">
            <w:pPr>
              <w:jc w:val="both"/>
            </w:pPr>
            <w:r w:rsidRPr="00AE01E8">
              <w:t>Técnico de Enfermagem - Local: Estabelecimentos de Saúde - Zona Urbana</w:t>
            </w:r>
          </w:p>
        </w:tc>
      </w:tr>
      <w:tr w:rsidR="00380A7D" w:rsidRPr="00AE01E8" w14:paraId="5912805C" w14:textId="77777777" w:rsidTr="00FC130E">
        <w:trPr>
          <w:trHeight w:val="227"/>
          <w:jc w:val="center"/>
        </w:trPr>
        <w:tc>
          <w:tcPr>
            <w:tcW w:w="10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C1B943B" w14:textId="77777777" w:rsidR="00380A7D" w:rsidRPr="00AE01E8" w:rsidRDefault="00380A7D" w:rsidP="00FC130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01E8">
              <w:rPr>
                <w:rFonts w:eastAsia="Tahoma"/>
                <w:b/>
                <w:sz w:val="22"/>
                <w:szCs w:val="22"/>
                <w:lang w:val="en-US" w:eastAsia="zh-CN" w:bidi="ar"/>
              </w:rPr>
              <w:t>MAQUEIRO</w:t>
            </w:r>
          </w:p>
        </w:tc>
      </w:tr>
      <w:tr w:rsidR="00380A7D" w:rsidRPr="00AE01E8" w14:paraId="7651B974" w14:textId="77777777" w:rsidTr="00FC130E">
        <w:trPr>
          <w:trHeight w:val="227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3CF6" w14:textId="77777777" w:rsidR="00380A7D" w:rsidRPr="00AE01E8" w:rsidRDefault="00380A7D" w:rsidP="00FC130E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eastAsia="Tahoma"/>
                <w:bCs/>
                <w:lang w:val="en-US" w:eastAsia="zh-CN" w:bidi="ar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D686A8" w14:textId="77777777" w:rsidR="00380A7D" w:rsidRPr="00AE01E8" w:rsidRDefault="00380A7D" w:rsidP="00FC130E">
            <w:pPr>
              <w:rPr>
                <w:bCs/>
              </w:rPr>
            </w:pPr>
            <w:r w:rsidRPr="00AE01E8">
              <w:rPr>
                <w:bCs/>
              </w:rPr>
              <w:t>Francisco de Assis Santos Silva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7F893FA" w14:textId="77777777" w:rsidR="00380A7D" w:rsidRPr="00AE01E8" w:rsidRDefault="00380A7D" w:rsidP="00FC130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01E8">
              <w:t>Maqueiro - Local: Estabelecimentos de Saúde - Zona Urbana</w:t>
            </w:r>
          </w:p>
        </w:tc>
      </w:tr>
      <w:tr w:rsidR="00380A7D" w:rsidRPr="00AE01E8" w14:paraId="3B467317" w14:textId="77777777" w:rsidTr="00FC130E">
        <w:trPr>
          <w:trHeight w:val="227"/>
          <w:jc w:val="center"/>
        </w:trPr>
        <w:tc>
          <w:tcPr>
            <w:tcW w:w="10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8449CF7" w14:textId="77777777" w:rsidR="00380A7D" w:rsidRPr="00AE01E8" w:rsidRDefault="00380A7D" w:rsidP="00FC130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01E8">
              <w:rPr>
                <w:rFonts w:eastAsia="Tahoma"/>
                <w:b/>
                <w:sz w:val="22"/>
                <w:szCs w:val="22"/>
                <w:lang w:val="en-US" w:eastAsia="zh-CN" w:bidi="ar"/>
              </w:rPr>
              <w:t>ENFERMEIRO</w:t>
            </w:r>
          </w:p>
        </w:tc>
      </w:tr>
      <w:tr w:rsidR="00380A7D" w:rsidRPr="00AE01E8" w14:paraId="4D07FA32" w14:textId="77777777" w:rsidTr="00FC130E">
        <w:trPr>
          <w:trHeight w:val="227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1E83" w14:textId="77777777" w:rsidR="00380A7D" w:rsidRPr="00AE01E8" w:rsidRDefault="00380A7D" w:rsidP="00FC130E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eastAsia="Tahoma"/>
                <w:bCs/>
                <w:lang w:val="en-US" w:eastAsia="zh-CN" w:bidi="ar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31434F" w14:textId="77777777" w:rsidR="00380A7D" w:rsidRPr="00AE01E8" w:rsidRDefault="00380A7D" w:rsidP="00FC130E">
            <w:pPr>
              <w:rPr>
                <w:bCs/>
              </w:rPr>
            </w:pPr>
            <w:r w:rsidRPr="00AE01E8">
              <w:t>Andreia Costa Sousa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7EFFE9E" w14:textId="77777777" w:rsidR="00380A7D" w:rsidRPr="00AE01E8" w:rsidRDefault="00380A7D" w:rsidP="00FC130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01E8">
              <w:t>Enfermeiro (a) - Local: Estabelecimentos de Saúde - Zona Urbana</w:t>
            </w:r>
          </w:p>
        </w:tc>
      </w:tr>
      <w:tr w:rsidR="00380A7D" w:rsidRPr="00AE01E8" w14:paraId="5A08C909" w14:textId="77777777" w:rsidTr="00FC130E">
        <w:trPr>
          <w:trHeight w:val="227"/>
          <w:jc w:val="center"/>
        </w:trPr>
        <w:tc>
          <w:tcPr>
            <w:tcW w:w="10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6162150" w14:textId="77777777" w:rsidR="00380A7D" w:rsidRPr="00AE01E8" w:rsidRDefault="00380A7D" w:rsidP="00FC130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01E8">
              <w:rPr>
                <w:rFonts w:eastAsia="Tahoma"/>
                <w:b/>
                <w:sz w:val="22"/>
                <w:szCs w:val="22"/>
                <w:lang w:val="en-US" w:eastAsia="zh-CN" w:bidi="ar"/>
              </w:rPr>
              <w:t>PSICÓLOGO</w:t>
            </w:r>
          </w:p>
        </w:tc>
      </w:tr>
      <w:tr w:rsidR="00380A7D" w:rsidRPr="00AE01E8" w14:paraId="061142CA" w14:textId="77777777" w:rsidTr="00FC130E">
        <w:trPr>
          <w:trHeight w:val="227"/>
          <w:jc w:val="center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4958" w14:textId="77777777" w:rsidR="00380A7D" w:rsidRPr="00AE01E8" w:rsidRDefault="00380A7D" w:rsidP="00FC130E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eastAsia="Tahoma"/>
                <w:bCs/>
                <w:lang w:val="en-US" w:eastAsia="zh-CN" w:bidi="ar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AB7E1A" w14:textId="77777777" w:rsidR="00380A7D" w:rsidRPr="00AE01E8" w:rsidRDefault="00380A7D" w:rsidP="00FC130E">
            <w:pPr>
              <w:rPr>
                <w:bCs/>
              </w:rPr>
            </w:pPr>
            <w:r w:rsidRPr="00AE01E8">
              <w:rPr>
                <w:bCs/>
              </w:rPr>
              <w:t>Kettele Dayany Albuquerque Moreira Neves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B1169B7" w14:textId="77777777" w:rsidR="00380A7D" w:rsidRPr="00AE01E8" w:rsidRDefault="00380A7D" w:rsidP="00FC130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01E8">
              <w:t>Psicólogo - Local: Estabelecimentos de Saúde - Zona Urbana</w:t>
            </w:r>
          </w:p>
        </w:tc>
      </w:tr>
    </w:tbl>
    <w:p w14:paraId="6E5195A9" w14:textId="77777777" w:rsidR="00E65847" w:rsidRDefault="00E65847" w:rsidP="001F6198">
      <w:pPr>
        <w:jc w:val="both"/>
      </w:pPr>
    </w:p>
    <w:p w14:paraId="27248C73" w14:textId="77777777" w:rsidR="00E65847" w:rsidRDefault="00E65847" w:rsidP="001F6198">
      <w:pPr>
        <w:jc w:val="right"/>
      </w:pPr>
    </w:p>
    <w:p w14:paraId="6846B46C" w14:textId="65A661A8" w:rsidR="0050798A" w:rsidRPr="00547D22" w:rsidRDefault="001D2A59" w:rsidP="001F6198">
      <w:pPr>
        <w:jc w:val="right"/>
      </w:pPr>
      <w:r w:rsidRPr="00547D22">
        <w:t xml:space="preserve">Marabá - Pá, </w:t>
      </w:r>
      <w:r w:rsidR="00380A7D">
        <w:t>30</w:t>
      </w:r>
      <w:r w:rsidR="00811BC4">
        <w:t xml:space="preserve"> de </w:t>
      </w:r>
      <w:r w:rsidR="00380A7D">
        <w:t>dezembro</w:t>
      </w:r>
      <w:r w:rsidR="003D00F3" w:rsidRPr="00547D22">
        <w:t xml:space="preserve"> </w:t>
      </w:r>
      <w:r w:rsidR="006D1BB2" w:rsidRPr="00547D22">
        <w:t>de 2024</w:t>
      </w:r>
      <w:r w:rsidRPr="00547D22">
        <w:t>.</w:t>
      </w:r>
    </w:p>
    <w:p w14:paraId="6A0A4AE1" w14:textId="1066C1CD" w:rsidR="0050798A" w:rsidRPr="00547D22" w:rsidRDefault="0050798A" w:rsidP="001F6198">
      <w:pPr>
        <w:jc w:val="center"/>
      </w:pPr>
    </w:p>
    <w:p w14:paraId="51257F5B" w14:textId="2693B481" w:rsidR="005B1D81" w:rsidRPr="00547D22" w:rsidRDefault="005B1D81" w:rsidP="001F6198">
      <w:pPr>
        <w:jc w:val="center"/>
      </w:pPr>
    </w:p>
    <w:p w14:paraId="0B8088AA" w14:textId="0979EF6A" w:rsidR="005B1D81" w:rsidRPr="00547D22" w:rsidRDefault="005B1D81" w:rsidP="001F6198">
      <w:pPr>
        <w:jc w:val="center"/>
      </w:pPr>
    </w:p>
    <w:p w14:paraId="25E2744D" w14:textId="7B9469B0" w:rsidR="00EA5BEE" w:rsidRPr="00547D22" w:rsidRDefault="00EA5BEE" w:rsidP="001F6198">
      <w:pPr>
        <w:jc w:val="center"/>
      </w:pPr>
    </w:p>
    <w:p w14:paraId="07A77C3A" w14:textId="77777777" w:rsidR="00EA5BEE" w:rsidRPr="00547D22" w:rsidRDefault="00EA5BEE" w:rsidP="001F6198">
      <w:pPr>
        <w:jc w:val="center"/>
      </w:pPr>
    </w:p>
    <w:p w14:paraId="27E77F1E" w14:textId="77777777" w:rsidR="0050798A" w:rsidRPr="00547D22" w:rsidRDefault="0050798A" w:rsidP="001F6198">
      <w:pPr>
        <w:jc w:val="center"/>
      </w:pPr>
    </w:p>
    <w:p w14:paraId="77047285" w14:textId="2FAA39B4" w:rsidR="0050798A" w:rsidRPr="001F5856" w:rsidRDefault="001D2A59" w:rsidP="001F6198">
      <w:pPr>
        <w:jc w:val="center"/>
        <w:rPr>
          <w:b/>
          <w:bCs/>
        </w:rPr>
      </w:pPr>
      <w:r w:rsidRPr="001F5856">
        <w:rPr>
          <w:b/>
          <w:bCs/>
        </w:rPr>
        <w:t>Mônica Borchart Nicolau</w:t>
      </w:r>
    </w:p>
    <w:p w14:paraId="00AA433E" w14:textId="30748755" w:rsidR="0050798A" w:rsidRPr="00547D22" w:rsidRDefault="001D2A59" w:rsidP="001F6198">
      <w:pPr>
        <w:jc w:val="center"/>
      </w:pPr>
      <w:r w:rsidRPr="00547D22">
        <w:t>Secretária Municipal de Saúde</w:t>
      </w:r>
    </w:p>
    <w:sectPr w:rsidR="0050798A" w:rsidRPr="00547D22" w:rsidSect="00E65847">
      <w:pgSz w:w="11906" w:h="16838"/>
      <w:pgMar w:top="426" w:right="849" w:bottom="709" w:left="993" w:header="6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ans-BoldObliqu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11163"/>
    <w:multiLevelType w:val="hybridMultilevel"/>
    <w:tmpl w:val="7F30B3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878FF"/>
    <w:multiLevelType w:val="hybridMultilevel"/>
    <w:tmpl w:val="7F30B3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23B21"/>
    <w:multiLevelType w:val="hybridMultilevel"/>
    <w:tmpl w:val="F782FA8A"/>
    <w:lvl w:ilvl="0" w:tplc="E208E9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C7E64"/>
    <w:multiLevelType w:val="hybridMultilevel"/>
    <w:tmpl w:val="0D885F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77C"/>
    <w:rsid w:val="00010BAE"/>
    <w:rsid w:val="0002175E"/>
    <w:rsid w:val="000309C5"/>
    <w:rsid w:val="00044EFF"/>
    <w:rsid w:val="00063ADA"/>
    <w:rsid w:val="00074B89"/>
    <w:rsid w:val="000841F1"/>
    <w:rsid w:val="000852B5"/>
    <w:rsid w:val="00093E99"/>
    <w:rsid w:val="000B0CD1"/>
    <w:rsid w:val="00101A2D"/>
    <w:rsid w:val="00120CAC"/>
    <w:rsid w:val="001436DD"/>
    <w:rsid w:val="00144183"/>
    <w:rsid w:val="0014684F"/>
    <w:rsid w:val="00146FB5"/>
    <w:rsid w:val="001512E6"/>
    <w:rsid w:val="0015585D"/>
    <w:rsid w:val="00156B0B"/>
    <w:rsid w:val="00165581"/>
    <w:rsid w:val="00177B22"/>
    <w:rsid w:val="0018373C"/>
    <w:rsid w:val="00194B27"/>
    <w:rsid w:val="001A1E03"/>
    <w:rsid w:val="001A264D"/>
    <w:rsid w:val="001A356C"/>
    <w:rsid w:val="001A6E0F"/>
    <w:rsid w:val="001B09F4"/>
    <w:rsid w:val="001B29B7"/>
    <w:rsid w:val="001B3308"/>
    <w:rsid w:val="001C7044"/>
    <w:rsid w:val="001C74B5"/>
    <w:rsid w:val="001D2A59"/>
    <w:rsid w:val="001E255F"/>
    <w:rsid w:val="001F307C"/>
    <w:rsid w:val="001F5856"/>
    <w:rsid w:val="001F6198"/>
    <w:rsid w:val="00216850"/>
    <w:rsid w:val="00242783"/>
    <w:rsid w:val="00254991"/>
    <w:rsid w:val="002557A3"/>
    <w:rsid w:val="00264159"/>
    <w:rsid w:val="00281154"/>
    <w:rsid w:val="002A3204"/>
    <w:rsid w:val="002C2DED"/>
    <w:rsid w:val="002C44BD"/>
    <w:rsid w:val="002D50F3"/>
    <w:rsid w:val="002E47B1"/>
    <w:rsid w:val="002F0557"/>
    <w:rsid w:val="002F1D81"/>
    <w:rsid w:val="0030067D"/>
    <w:rsid w:val="00301BA4"/>
    <w:rsid w:val="0030509A"/>
    <w:rsid w:val="003071C5"/>
    <w:rsid w:val="003270A5"/>
    <w:rsid w:val="00334B41"/>
    <w:rsid w:val="00342F60"/>
    <w:rsid w:val="003479D5"/>
    <w:rsid w:val="0035201E"/>
    <w:rsid w:val="003578DA"/>
    <w:rsid w:val="00360AE6"/>
    <w:rsid w:val="00374DA7"/>
    <w:rsid w:val="00380A7D"/>
    <w:rsid w:val="003818EB"/>
    <w:rsid w:val="0038512E"/>
    <w:rsid w:val="00391210"/>
    <w:rsid w:val="003C6D18"/>
    <w:rsid w:val="003D00F3"/>
    <w:rsid w:val="003D28D3"/>
    <w:rsid w:val="003D67CB"/>
    <w:rsid w:val="003D72E7"/>
    <w:rsid w:val="003E1C4D"/>
    <w:rsid w:val="003E413D"/>
    <w:rsid w:val="003E777C"/>
    <w:rsid w:val="003F3605"/>
    <w:rsid w:val="004061D4"/>
    <w:rsid w:val="00415085"/>
    <w:rsid w:val="0042047F"/>
    <w:rsid w:val="00420B50"/>
    <w:rsid w:val="004222E3"/>
    <w:rsid w:val="0043126F"/>
    <w:rsid w:val="004419C0"/>
    <w:rsid w:val="0044400F"/>
    <w:rsid w:val="00447099"/>
    <w:rsid w:val="004620DC"/>
    <w:rsid w:val="00467663"/>
    <w:rsid w:val="0048161C"/>
    <w:rsid w:val="00485DD1"/>
    <w:rsid w:val="00492E04"/>
    <w:rsid w:val="004B5141"/>
    <w:rsid w:val="004C2AF6"/>
    <w:rsid w:val="004E60D8"/>
    <w:rsid w:val="004F614F"/>
    <w:rsid w:val="004F7D61"/>
    <w:rsid w:val="00502311"/>
    <w:rsid w:val="00504FF8"/>
    <w:rsid w:val="0050798A"/>
    <w:rsid w:val="00507C82"/>
    <w:rsid w:val="00511947"/>
    <w:rsid w:val="00516A6E"/>
    <w:rsid w:val="0053371A"/>
    <w:rsid w:val="00537B6D"/>
    <w:rsid w:val="00541A90"/>
    <w:rsid w:val="00545E4D"/>
    <w:rsid w:val="00547D22"/>
    <w:rsid w:val="00560326"/>
    <w:rsid w:val="005613E8"/>
    <w:rsid w:val="005648E2"/>
    <w:rsid w:val="00567ED0"/>
    <w:rsid w:val="0057478F"/>
    <w:rsid w:val="00581AFA"/>
    <w:rsid w:val="00591CD7"/>
    <w:rsid w:val="0059459E"/>
    <w:rsid w:val="00594CDB"/>
    <w:rsid w:val="005A1AB3"/>
    <w:rsid w:val="005A2793"/>
    <w:rsid w:val="005B152B"/>
    <w:rsid w:val="005B1D81"/>
    <w:rsid w:val="005C6044"/>
    <w:rsid w:val="005C7066"/>
    <w:rsid w:val="005F59C9"/>
    <w:rsid w:val="005F72CB"/>
    <w:rsid w:val="00610EF9"/>
    <w:rsid w:val="0061517F"/>
    <w:rsid w:val="00617CC2"/>
    <w:rsid w:val="0066314C"/>
    <w:rsid w:val="00670808"/>
    <w:rsid w:val="00675DCE"/>
    <w:rsid w:val="00680DA6"/>
    <w:rsid w:val="006958E0"/>
    <w:rsid w:val="006B351A"/>
    <w:rsid w:val="006C3228"/>
    <w:rsid w:val="006C6B71"/>
    <w:rsid w:val="006D1BB2"/>
    <w:rsid w:val="006D6C46"/>
    <w:rsid w:val="006E61A7"/>
    <w:rsid w:val="006E7697"/>
    <w:rsid w:val="006F6DBD"/>
    <w:rsid w:val="006F724D"/>
    <w:rsid w:val="00711D14"/>
    <w:rsid w:val="0078204D"/>
    <w:rsid w:val="00790615"/>
    <w:rsid w:val="00797B0E"/>
    <w:rsid w:val="007A493F"/>
    <w:rsid w:val="007B06E7"/>
    <w:rsid w:val="007C7EF4"/>
    <w:rsid w:val="007D0B50"/>
    <w:rsid w:val="007D203A"/>
    <w:rsid w:val="007F7248"/>
    <w:rsid w:val="00807852"/>
    <w:rsid w:val="00811BC4"/>
    <w:rsid w:val="00813A56"/>
    <w:rsid w:val="00842B72"/>
    <w:rsid w:val="00847AC2"/>
    <w:rsid w:val="0085294B"/>
    <w:rsid w:val="008659EA"/>
    <w:rsid w:val="008803DF"/>
    <w:rsid w:val="008848A1"/>
    <w:rsid w:val="00885393"/>
    <w:rsid w:val="00891680"/>
    <w:rsid w:val="0089373E"/>
    <w:rsid w:val="0089377D"/>
    <w:rsid w:val="008A610E"/>
    <w:rsid w:val="008B48E3"/>
    <w:rsid w:val="008C15F9"/>
    <w:rsid w:val="008D271E"/>
    <w:rsid w:val="008F5BBB"/>
    <w:rsid w:val="008F6B20"/>
    <w:rsid w:val="00903E13"/>
    <w:rsid w:val="00904B7D"/>
    <w:rsid w:val="00911B21"/>
    <w:rsid w:val="00920E79"/>
    <w:rsid w:val="009238C4"/>
    <w:rsid w:val="00924CF3"/>
    <w:rsid w:val="00940E76"/>
    <w:rsid w:val="00946E95"/>
    <w:rsid w:val="00961551"/>
    <w:rsid w:val="00972E24"/>
    <w:rsid w:val="009744B8"/>
    <w:rsid w:val="009A4EB3"/>
    <w:rsid w:val="009A720F"/>
    <w:rsid w:val="009B344C"/>
    <w:rsid w:val="009C335E"/>
    <w:rsid w:val="009D394F"/>
    <w:rsid w:val="009D5A6B"/>
    <w:rsid w:val="009E295C"/>
    <w:rsid w:val="009E5235"/>
    <w:rsid w:val="009F2070"/>
    <w:rsid w:val="009F4E88"/>
    <w:rsid w:val="009F644B"/>
    <w:rsid w:val="00A14674"/>
    <w:rsid w:val="00A22000"/>
    <w:rsid w:val="00A22800"/>
    <w:rsid w:val="00A31413"/>
    <w:rsid w:val="00A3777F"/>
    <w:rsid w:val="00A65BAC"/>
    <w:rsid w:val="00AA2675"/>
    <w:rsid w:val="00AA67E5"/>
    <w:rsid w:val="00AD333A"/>
    <w:rsid w:val="00B065AE"/>
    <w:rsid w:val="00B1687F"/>
    <w:rsid w:val="00B2113D"/>
    <w:rsid w:val="00B26411"/>
    <w:rsid w:val="00B434A2"/>
    <w:rsid w:val="00B43867"/>
    <w:rsid w:val="00B44C51"/>
    <w:rsid w:val="00B47538"/>
    <w:rsid w:val="00B60559"/>
    <w:rsid w:val="00B81BFC"/>
    <w:rsid w:val="00B859E8"/>
    <w:rsid w:val="00B9253B"/>
    <w:rsid w:val="00BB0BB1"/>
    <w:rsid w:val="00BB1A3C"/>
    <w:rsid w:val="00BB20D3"/>
    <w:rsid w:val="00BB2628"/>
    <w:rsid w:val="00BB4D72"/>
    <w:rsid w:val="00BB6E4F"/>
    <w:rsid w:val="00BC07CC"/>
    <w:rsid w:val="00BD26CE"/>
    <w:rsid w:val="00BE1146"/>
    <w:rsid w:val="00BE618C"/>
    <w:rsid w:val="00BE66A7"/>
    <w:rsid w:val="00BE7CE1"/>
    <w:rsid w:val="00BF0A91"/>
    <w:rsid w:val="00C071ED"/>
    <w:rsid w:val="00C24D37"/>
    <w:rsid w:val="00C2548F"/>
    <w:rsid w:val="00C30D80"/>
    <w:rsid w:val="00C45055"/>
    <w:rsid w:val="00C521C8"/>
    <w:rsid w:val="00C61036"/>
    <w:rsid w:val="00C61C93"/>
    <w:rsid w:val="00C6364E"/>
    <w:rsid w:val="00C67E1B"/>
    <w:rsid w:val="00C75D16"/>
    <w:rsid w:val="00C84E8B"/>
    <w:rsid w:val="00C94CEB"/>
    <w:rsid w:val="00CA23BC"/>
    <w:rsid w:val="00CA30E0"/>
    <w:rsid w:val="00CA4A9E"/>
    <w:rsid w:val="00CB21EA"/>
    <w:rsid w:val="00CB7537"/>
    <w:rsid w:val="00CC6A3A"/>
    <w:rsid w:val="00CD1339"/>
    <w:rsid w:val="00CE53E5"/>
    <w:rsid w:val="00D071CB"/>
    <w:rsid w:val="00D12AA6"/>
    <w:rsid w:val="00D23441"/>
    <w:rsid w:val="00D32C53"/>
    <w:rsid w:val="00D52F67"/>
    <w:rsid w:val="00D6337E"/>
    <w:rsid w:val="00D65B19"/>
    <w:rsid w:val="00D943AA"/>
    <w:rsid w:val="00DA2240"/>
    <w:rsid w:val="00DB1DF7"/>
    <w:rsid w:val="00DB216F"/>
    <w:rsid w:val="00DC5C62"/>
    <w:rsid w:val="00DD5570"/>
    <w:rsid w:val="00E04FD4"/>
    <w:rsid w:val="00E270B7"/>
    <w:rsid w:val="00E41BD1"/>
    <w:rsid w:val="00E41E5C"/>
    <w:rsid w:val="00E45476"/>
    <w:rsid w:val="00E479BD"/>
    <w:rsid w:val="00E65847"/>
    <w:rsid w:val="00E6711E"/>
    <w:rsid w:val="00E84BDD"/>
    <w:rsid w:val="00EA12AE"/>
    <w:rsid w:val="00EA5269"/>
    <w:rsid w:val="00EA5756"/>
    <w:rsid w:val="00EA5BEE"/>
    <w:rsid w:val="00EA5ED6"/>
    <w:rsid w:val="00EB3632"/>
    <w:rsid w:val="00ED4BAF"/>
    <w:rsid w:val="00EE3514"/>
    <w:rsid w:val="00EF70F1"/>
    <w:rsid w:val="00F007E7"/>
    <w:rsid w:val="00F02C5E"/>
    <w:rsid w:val="00F036FA"/>
    <w:rsid w:val="00F43C85"/>
    <w:rsid w:val="00F5336A"/>
    <w:rsid w:val="00F667AC"/>
    <w:rsid w:val="00F812E6"/>
    <w:rsid w:val="00F86458"/>
    <w:rsid w:val="00FA1A34"/>
    <w:rsid w:val="00FB7681"/>
    <w:rsid w:val="00FC09ED"/>
    <w:rsid w:val="00FC1FCB"/>
    <w:rsid w:val="00FC20D7"/>
    <w:rsid w:val="00FD5DB0"/>
    <w:rsid w:val="00FE1290"/>
    <w:rsid w:val="00FE6E2D"/>
    <w:rsid w:val="00FE7A38"/>
    <w:rsid w:val="00FF7623"/>
    <w:rsid w:val="00FF796C"/>
    <w:rsid w:val="116600B4"/>
    <w:rsid w:val="171C2B0D"/>
    <w:rsid w:val="18F73948"/>
    <w:rsid w:val="1AC82385"/>
    <w:rsid w:val="1DB7191B"/>
    <w:rsid w:val="218911A0"/>
    <w:rsid w:val="338367C7"/>
    <w:rsid w:val="34CA4A26"/>
    <w:rsid w:val="3C667658"/>
    <w:rsid w:val="3FF6117B"/>
    <w:rsid w:val="57193F3E"/>
    <w:rsid w:val="5A5C4BB4"/>
    <w:rsid w:val="5BAE48D9"/>
    <w:rsid w:val="6C9F2098"/>
    <w:rsid w:val="749C27AB"/>
    <w:rsid w:val="7831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B5F3"/>
  <w15:docId w15:val="{03DB851A-0743-476D-A886-5F1145F1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pPr>
      <w:spacing w:after="120"/>
    </w:p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99"/>
    <w:rsid w:val="00FF7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2</Pages>
  <Words>586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Desktop13</dc:creator>
  <cp:lastModifiedBy>P23688</cp:lastModifiedBy>
  <cp:revision>260</cp:revision>
  <cp:lastPrinted>2024-08-06T12:19:00Z</cp:lastPrinted>
  <dcterms:created xsi:type="dcterms:W3CDTF">2022-07-04T13:39:00Z</dcterms:created>
  <dcterms:modified xsi:type="dcterms:W3CDTF">2024-12-30T13:06:00Z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61F7F445AA004C079DFF41B6E7F28D43</vt:lpwstr>
  </property>
</Properties>
</file>